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6B10" w:rsidRPr="00066BAE" w:rsidRDefault="00A36B10" w:rsidP="00A36B10">
      <w:pPr>
        <w:spacing w:after="0"/>
        <w:rPr>
          <w:rFonts w:ascii="Arial" w:hAnsi="Arial" w:cs="Arial"/>
          <w:b/>
          <w:sz w:val="20"/>
          <w:u w:val="single"/>
        </w:rPr>
      </w:pPr>
      <w:r w:rsidRPr="0063301C">
        <w:rPr>
          <w:rFonts w:ascii="Arial" w:hAnsi="Arial" w:cs="Arial"/>
          <w:b/>
          <w:sz w:val="20"/>
          <w:u w:val="single"/>
        </w:rPr>
        <w:t>Job Details</w:t>
      </w:r>
      <w:r>
        <w:rPr>
          <w:rFonts w:ascii="Arial" w:hAnsi="Arial" w:cs="Arial" w:hint="eastAsia"/>
          <w:b/>
          <w:sz w:val="20"/>
          <w:u w:val="single"/>
          <w:lang w:eastAsia="zh-CN"/>
        </w:rPr>
        <w:t xml:space="preserve"> </w:t>
      </w:r>
      <w:r>
        <w:rPr>
          <w:rFonts w:ascii="Arial" w:hAnsi="Arial" w:cs="Arial" w:hint="eastAsia"/>
          <w:b/>
          <w:sz w:val="20"/>
          <w:u w:val="single"/>
          <w:lang w:eastAsia="zh-CN"/>
        </w:rPr>
        <w:t>工作内容</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1"/>
        <w:gridCol w:w="5949"/>
      </w:tblGrid>
      <w:tr w:rsidR="00A36B10" w:rsidRPr="00F37A44" w:rsidTr="00E47721">
        <w:trPr>
          <w:trHeight w:val="395"/>
        </w:trPr>
        <w:tc>
          <w:tcPr>
            <w:tcW w:w="3261" w:type="dxa"/>
            <w:shd w:val="clear" w:color="auto" w:fill="auto"/>
          </w:tcPr>
          <w:p w:rsidR="00A36B10" w:rsidRPr="008C40FC" w:rsidRDefault="00A36B10" w:rsidP="00E47721">
            <w:pPr>
              <w:spacing w:after="0"/>
              <w:rPr>
                <w:rFonts w:ascii="Arial" w:hAnsi="Arial" w:cs="Arial"/>
                <w:sz w:val="20"/>
              </w:rPr>
            </w:pPr>
            <w:r w:rsidRPr="008C40FC">
              <w:rPr>
                <w:rFonts w:ascii="Arial" w:hAnsi="Arial" w:cs="Arial"/>
                <w:sz w:val="20"/>
              </w:rPr>
              <w:t>Company Name:</w:t>
            </w:r>
            <w:r w:rsidRPr="008C40FC">
              <w:rPr>
                <w:rFonts w:ascii="Arial" w:hAnsi="Arial" w:cs="Arial" w:hint="eastAsia"/>
                <w:sz w:val="20"/>
                <w:lang w:eastAsia="zh-CN"/>
              </w:rPr>
              <w:t xml:space="preserve"> </w:t>
            </w:r>
            <w:r w:rsidRPr="008C40FC">
              <w:rPr>
                <w:rFonts w:ascii="Arial" w:hAnsi="Arial" w:cs="Arial" w:hint="eastAsia"/>
                <w:sz w:val="20"/>
                <w:lang w:eastAsia="zh-CN"/>
              </w:rPr>
              <w:t>公司名字</w:t>
            </w:r>
          </w:p>
        </w:tc>
        <w:tc>
          <w:tcPr>
            <w:tcW w:w="6349" w:type="dxa"/>
            <w:shd w:val="clear" w:color="auto" w:fill="auto"/>
          </w:tcPr>
          <w:p w:rsidR="00A36B10" w:rsidRPr="006C029E" w:rsidRDefault="00A36B10" w:rsidP="00E47721">
            <w:pPr>
              <w:spacing w:after="0"/>
              <w:rPr>
                <w:rFonts w:ascii="Arial" w:eastAsia="PMingLiU" w:hAnsi="Arial" w:cs="Arial"/>
                <w:sz w:val="20"/>
                <w:lang w:eastAsia="zh-TW"/>
              </w:rPr>
            </w:pPr>
            <w:r>
              <w:rPr>
                <w:rFonts w:ascii="Arial" w:eastAsia="PMingLiU" w:hAnsi="Arial" w:cs="Arial"/>
                <w:sz w:val="20"/>
                <w:lang w:eastAsia="zh-TW"/>
              </w:rPr>
              <w:t xml:space="preserve">P-serve (Changi </w:t>
            </w:r>
            <w:proofErr w:type="gramStart"/>
            <w:r>
              <w:rPr>
                <w:rFonts w:ascii="Arial" w:eastAsia="PMingLiU" w:hAnsi="Arial" w:cs="Arial"/>
                <w:sz w:val="20"/>
                <w:lang w:eastAsia="zh-TW"/>
              </w:rPr>
              <w:t>Airport)  Jewel</w:t>
            </w:r>
            <w:proofErr w:type="gramEnd"/>
            <w:r>
              <w:rPr>
                <w:rFonts w:ascii="Arial" w:eastAsia="PMingLiU" w:hAnsi="Arial" w:cs="Arial"/>
                <w:sz w:val="20"/>
                <w:lang w:eastAsia="zh-TW"/>
              </w:rPr>
              <w:t xml:space="preserve"> </w:t>
            </w:r>
          </w:p>
        </w:tc>
      </w:tr>
      <w:tr w:rsidR="00A36B10" w:rsidRPr="00F37A44" w:rsidTr="00E47721">
        <w:trPr>
          <w:trHeight w:val="440"/>
        </w:trPr>
        <w:tc>
          <w:tcPr>
            <w:tcW w:w="3261" w:type="dxa"/>
            <w:shd w:val="clear" w:color="auto" w:fill="auto"/>
          </w:tcPr>
          <w:p w:rsidR="00A36B10" w:rsidRPr="008C40FC" w:rsidRDefault="00A36B10" w:rsidP="00E47721">
            <w:pPr>
              <w:spacing w:after="0"/>
              <w:rPr>
                <w:rFonts w:ascii="Arial" w:hAnsi="Arial" w:cs="Arial"/>
                <w:sz w:val="20"/>
              </w:rPr>
            </w:pPr>
            <w:r w:rsidRPr="008C40FC">
              <w:rPr>
                <w:rFonts w:ascii="Arial" w:hAnsi="Arial" w:cs="Arial"/>
                <w:sz w:val="20"/>
              </w:rPr>
              <w:t>Company’s website:</w:t>
            </w:r>
            <w:r w:rsidRPr="008C40FC">
              <w:rPr>
                <w:rFonts w:ascii="Arial" w:hAnsi="Arial" w:cs="Arial" w:hint="eastAsia"/>
                <w:sz w:val="20"/>
                <w:lang w:eastAsia="zh-CN"/>
              </w:rPr>
              <w:t xml:space="preserve"> </w:t>
            </w:r>
            <w:r w:rsidRPr="008C40FC">
              <w:rPr>
                <w:rFonts w:ascii="Arial" w:hAnsi="Arial" w:cs="Arial" w:hint="eastAsia"/>
                <w:sz w:val="20"/>
                <w:lang w:eastAsia="zh-CN"/>
              </w:rPr>
              <w:t>网址</w:t>
            </w:r>
          </w:p>
        </w:tc>
        <w:tc>
          <w:tcPr>
            <w:tcW w:w="6349" w:type="dxa"/>
            <w:shd w:val="clear" w:color="auto" w:fill="auto"/>
          </w:tcPr>
          <w:p w:rsidR="00A36B10" w:rsidRDefault="00A36B10" w:rsidP="00E47721">
            <w:pPr>
              <w:spacing w:after="0" w:line="240" w:lineRule="auto"/>
              <w:rPr>
                <w:rFonts w:cs="Calibri"/>
                <w:color w:val="0563C1"/>
                <w:u w:val="single"/>
                <w:lang w:eastAsia="zh-CN"/>
              </w:rPr>
            </w:pPr>
            <w:r>
              <w:rPr>
                <w:rFonts w:cs="Calibri"/>
                <w:color w:val="0563C1"/>
                <w:u w:val="single"/>
                <w:lang w:eastAsia="zh-CN"/>
              </w:rPr>
              <w:t xml:space="preserve"> </w:t>
            </w:r>
          </w:p>
          <w:p w:rsidR="00A36B10" w:rsidRPr="008C40FC" w:rsidRDefault="00A36B10" w:rsidP="00E47721">
            <w:pPr>
              <w:spacing w:after="0"/>
              <w:rPr>
                <w:rFonts w:ascii="Arial" w:hAnsi="Arial" w:cs="Arial"/>
                <w:sz w:val="20"/>
              </w:rPr>
            </w:pPr>
          </w:p>
        </w:tc>
      </w:tr>
      <w:tr w:rsidR="00A36B10" w:rsidRPr="00F37A44" w:rsidTr="00E47721">
        <w:trPr>
          <w:trHeight w:val="440"/>
        </w:trPr>
        <w:tc>
          <w:tcPr>
            <w:tcW w:w="3261" w:type="dxa"/>
            <w:shd w:val="clear" w:color="auto" w:fill="auto"/>
          </w:tcPr>
          <w:p w:rsidR="00A36B10" w:rsidRPr="008C40FC" w:rsidRDefault="00A36B10" w:rsidP="00E47721">
            <w:pPr>
              <w:spacing w:after="0"/>
              <w:rPr>
                <w:rFonts w:ascii="Arial" w:hAnsi="Arial" w:cs="Arial"/>
                <w:sz w:val="20"/>
              </w:rPr>
            </w:pPr>
            <w:r w:rsidRPr="008C40FC">
              <w:rPr>
                <w:rFonts w:ascii="Arial" w:hAnsi="Arial" w:cs="Arial"/>
                <w:sz w:val="20"/>
              </w:rPr>
              <w:t>Working location:</w:t>
            </w:r>
            <w:r w:rsidRPr="008C40FC">
              <w:rPr>
                <w:rFonts w:ascii="Arial" w:hAnsi="Arial" w:cs="Arial" w:hint="eastAsia"/>
                <w:sz w:val="20"/>
                <w:lang w:eastAsia="zh-CN"/>
              </w:rPr>
              <w:t xml:space="preserve"> </w:t>
            </w:r>
            <w:r w:rsidRPr="008C40FC">
              <w:rPr>
                <w:rFonts w:ascii="Arial" w:hAnsi="Arial" w:cs="Arial" w:hint="eastAsia"/>
                <w:sz w:val="20"/>
                <w:lang w:eastAsia="zh-CN"/>
              </w:rPr>
              <w:t>工作地点</w:t>
            </w:r>
          </w:p>
        </w:tc>
        <w:tc>
          <w:tcPr>
            <w:tcW w:w="6349" w:type="dxa"/>
            <w:shd w:val="clear" w:color="auto" w:fill="auto"/>
          </w:tcPr>
          <w:p w:rsidR="00A36B10" w:rsidRPr="008C40FC" w:rsidRDefault="00A36B10" w:rsidP="00E47721">
            <w:pPr>
              <w:spacing w:after="0"/>
              <w:rPr>
                <w:rFonts w:ascii="Arial" w:hAnsi="Arial" w:cs="Arial"/>
                <w:sz w:val="20"/>
                <w:lang w:val="en-US"/>
              </w:rPr>
            </w:pPr>
            <w:r>
              <w:rPr>
                <w:rFonts w:ascii="Arial" w:hAnsi="Arial" w:cs="Arial"/>
                <w:sz w:val="20"/>
                <w:lang w:val="en-US"/>
              </w:rPr>
              <w:t xml:space="preserve">Jewel Singapore (at Changi airport) </w:t>
            </w:r>
          </w:p>
        </w:tc>
      </w:tr>
      <w:tr w:rsidR="00A36B10" w:rsidRPr="00F37A44" w:rsidTr="00E47721">
        <w:trPr>
          <w:trHeight w:val="449"/>
        </w:trPr>
        <w:tc>
          <w:tcPr>
            <w:tcW w:w="3261" w:type="dxa"/>
            <w:shd w:val="clear" w:color="auto" w:fill="auto"/>
          </w:tcPr>
          <w:p w:rsidR="00A36B10" w:rsidRPr="008C40FC" w:rsidRDefault="00A36B10" w:rsidP="00E47721">
            <w:pPr>
              <w:spacing w:after="0"/>
              <w:rPr>
                <w:rFonts w:ascii="Arial" w:hAnsi="Arial" w:cs="Arial"/>
                <w:sz w:val="20"/>
                <w:lang w:val="en-US"/>
              </w:rPr>
            </w:pPr>
            <w:r w:rsidRPr="008C40FC">
              <w:rPr>
                <w:rFonts w:ascii="Arial" w:hAnsi="Arial" w:cs="Arial"/>
                <w:sz w:val="20"/>
              </w:rPr>
              <w:t>Job title:</w:t>
            </w:r>
            <w:r w:rsidRPr="008C40FC">
              <w:rPr>
                <w:rFonts w:ascii="Arial" w:hAnsi="Arial" w:cs="Arial" w:hint="eastAsia"/>
                <w:sz w:val="20"/>
                <w:lang w:eastAsia="zh-CN"/>
              </w:rPr>
              <w:t xml:space="preserve"> </w:t>
            </w:r>
            <w:r w:rsidRPr="008C40FC">
              <w:rPr>
                <w:rFonts w:ascii="Arial" w:hAnsi="Arial" w:cs="Arial" w:hint="eastAsia"/>
                <w:sz w:val="20"/>
                <w:lang w:eastAsia="zh-CN"/>
              </w:rPr>
              <w:t>职位</w:t>
            </w:r>
          </w:p>
        </w:tc>
        <w:tc>
          <w:tcPr>
            <w:tcW w:w="6349" w:type="dxa"/>
            <w:shd w:val="clear" w:color="auto" w:fill="auto"/>
          </w:tcPr>
          <w:p w:rsidR="00A36B10" w:rsidRPr="006C029E" w:rsidRDefault="00A36B10" w:rsidP="00E47721">
            <w:pPr>
              <w:spacing w:after="0"/>
              <w:rPr>
                <w:rFonts w:ascii="Arial" w:eastAsia="PMingLiU" w:hAnsi="Arial" w:cs="Arial"/>
                <w:sz w:val="20"/>
                <w:lang w:eastAsia="zh-TW"/>
              </w:rPr>
            </w:pPr>
            <w:r>
              <w:rPr>
                <w:rFonts w:ascii="Arial" w:eastAsia="PMingLiU" w:hAnsi="Arial" w:cs="Arial"/>
                <w:sz w:val="20"/>
                <w:lang w:eastAsia="zh-TW"/>
              </w:rPr>
              <w:t xml:space="preserve">Experience Concierge </w:t>
            </w:r>
          </w:p>
        </w:tc>
      </w:tr>
      <w:tr w:rsidR="00A36B10" w:rsidRPr="00F37A44" w:rsidTr="00E47721">
        <w:trPr>
          <w:trHeight w:val="440"/>
        </w:trPr>
        <w:tc>
          <w:tcPr>
            <w:tcW w:w="3261" w:type="dxa"/>
            <w:shd w:val="clear" w:color="auto" w:fill="auto"/>
          </w:tcPr>
          <w:p w:rsidR="00A36B10" w:rsidRPr="008C40FC" w:rsidRDefault="00A36B10" w:rsidP="00E47721">
            <w:pPr>
              <w:spacing w:after="0"/>
              <w:rPr>
                <w:rFonts w:ascii="Arial" w:hAnsi="Arial" w:cs="Arial"/>
                <w:sz w:val="20"/>
              </w:rPr>
            </w:pPr>
            <w:r w:rsidRPr="008C40FC">
              <w:rPr>
                <w:rFonts w:ascii="Arial" w:hAnsi="Arial" w:cs="Arial" w:hint="eastAsia"/>
                <w:sz w:val="20"/>
                <w:lang w:eastAsia="zh-CN"/>
              </w:rPr>
              <w:t>Monthly</w:t>
            </w:r>
            <w:r w:rsidRPr="008C40FC">
              <w:rPr>
                <w:rFonts w:ascii="Arial" w:hAnsi="Arial" w:cs="Arial"/>
                <w:sz w:val="20"/>
              </w:rPr>
              <w:t xml:space="preserve"> Basic salary:</w:t>
            </w:r>
            <w:r w:rsidRPr="008C40FC">
              <w:rPr>
                <w:rFonts w:ascii="Arial" w:hAnsi="Arial" w:cs="Arial" w:hint="eastAsia"/>
                <w:sz w:val="20"/>
                <w:lang w:eastAsia="zh-CN"/>
              </w:rPr>
              <w:t xml:space="preserve"> </w:t>
            </w:r>
            <w:r w:rsidRPr="008C40FC">
              <w:rPr>
                <w:rFonts w:ascii="Arial" w:hAnsi="Arial" w:cs="Arial" w:hint="eastAsia"/>
                <w:sz w:val="20"/>
                <w:lang w:eastAsia="zh-CN"/>
              </w:rPr>
              <w:t>底薪</w:t>
            </w:r>
            <w:r w:rsidRPr="008C40FC">
              <w:rPr>
                <w:rFonts w:ascii="Arial" w:hAnsi="Arial" w:cs="Arial" w:hint="eastAsia"/>
                <w:sz w:val="20"/>
                <w:lang w:eastAsia="zh-CN"/>
              </w:rPr>
              <w:t xml:space="preserve"> (44</w:t>
            </w:r>
            <w:r w:rsidRPr="008C40FC">
              <w:rPr>
                <w:rFonts w:ascii="Arial" w:hAnsi="Arial" w:cs="Arial"/>
                <w:sz w:val="20"/>
                <w:lang w:eastAsia="zh-CN"/>
              </w:rPr>
              <w:t>hs</w:t>
            </w:r>
            <w:r w:rsidRPr="008C40FC">
              <w:rPr>
                <w:rFonts w:ascii="Arial" w:hAnsi="Arial" w:cs="Arial" w:hint="eastAsia"/>
                <w:sz w:val="20"/>
                <w:lang w:eastAsia="zh-CN"/>
              </w:rPr>
              <w:t>)</w:t>
            </w:r>
          </w:p>
        </w:tc>
        <w:tc>
          <w:tcPr>
            <w:tcW w:w="6349" w:type="dxa"/>
            <w:shd w:val="clear" w:color="auto" w:fill="auto"/>
          </w:tcPr>
          <w:p w:rsidR="00A36B10" w:rsidRPr="00117F2C" w:rsidRDefault="00A36B10" w:rsidP="00E47721">
            <w:pPr>
              <w:spacing w:after="0" w:line="240" w:lineRule="auto"/>
              <w:rPr>
                <w:rFonts w:ascii="Arial" w:hAnsi="Arial" w:cs="Arial"/>
                <w:sz w:val="20"/>
                <w:lang w:eastAsia="zh-CN"/>
              </w:rPr>
            </w:pPr>
            <w:r w:rsidRPr="00117F2C">
              <w:rPr>
                <w:rFonts w:ascii="Arial" w:hAnsi="Arial" w:cs="Arial"/>
                <w:sz w:val="20"/>
                <w:lang w:eastAsia="zh-CN"/>
              </w:rPr>
              <w:t xml:space="preserve">1st month classroom training </w:t>
            </w:r>
          </w:p>
          <w:p w:rsidR="00A36B10" w:rsidRPr="00117F2C" w:rsidRDefault="00A36B10" w:rsidP="00E47721">
            <w:pPr>
              <w:spacing w:after="0" w:line="240" w:lineRule="auto"/>
              <w:rPr>
                <w:rFonts w:ascii="Arial" w:hAnsi="Arial" w:cs="Arial"/>
                <w:sz w:val="20"/>
                <w:lang w:eastAsia="zh-CN"/>
              </w:rPr>
            </w:pPr>
            <w:r w:rsidRPr="00117F2C">
              <w:rPr>
                <w:rFonts w:ascii="Arial" w:hAnsi="Arial" w:cs="Arial"/>
                <w:sz w:val="20"/>
                <w:lang w:eastAsia="zh-CN"/>
              </w:rPr>
              <w:t>Basic 1250 + housing allo</w:t>
            </w:r>
            <w:r>
              <w:rPr>
                <w:rFonts w:ascii="Arial" w:hAnsi="Arial" w:cs="Arial"/>
                <w:sz w:val="20"/>
                <w:lang w:eastAsia="zh-CN"/>
              </w:rPr>
              <w:t>w</w:t>
            </w:r>
            <w:r w:rsidRPr="00117F2C">
              <w:rPr>
                <w:rFonts w:ascii="Arial" w:hAnsi="Arial" w:cs="Arial"/>
                <w:sz w:val="20"/>
                <w:lang w:eastAsia="zh-CN"/>
              </w:rPr>
              <w:t>a</w:t>
            </w:r>
            <w:r>
              <w:rPr>
                <w:rFonts w:ascii="Arial" w:hAnsi="Arial" w:cs="Arial"/>
                <w:sz w:val="20"/>
                <w:lang w:eastAsia="zh-CN"/>
              </w:rPr>
              <w:t>nce</w:t>
            </w:r>
            <w:r w:rsidRPr="00117F2C">
              <w:rPr>
                <w:rFonts w:ascii="Arial" w:hAnsi="Arial" w:cs="Arial"/>
                <w:sz w:val="20"/>
                <w:lang w:eastAsia="zh-CN"/>
              </w:rPr>
              <w:t xml:space="preserve"> 250 = 1500</w:t>
            </w:r>
          </w:p>
          <w:p w:rsidR="00A36B10" w:rsidRPr="00117F2C" w:rsidRDefault="00A36B10" w:rsidP="00E47721">
            <w:pPr>
              <w:spacing w:after="0" w:line="240" w:lineRule="auto"/>
              <w:rPr>
                <w:rFonts w:ascii="Arial" w:hAnsi="Arial" w:cs="Arial"/>
                <w:sz w:val="20"/>
                <w:lang w:eastAsia="zh-CN"/>
              </w:rPr>
            </w:pPr>
          </w:p>
          <w:p w:rsidR="00A36B10" w:rsidRPr="00117F2C" w:rsidRDefault="00A36B10" w:rsidP="00E47721">
            <w:pPr>
              <w:spacing w:after="0" w:line="240" w:lineRule="auto"/>
              <w:rPr>
                <w:rFonts w:ascii="Arial" w:hAnsi="Arial" w:cs="Arial"/>
                <w:sz w:val="20"/>
                <w:lang w:eastAsia="zh-CN"/>
              </w:rPr>
            </w:pPr>
            <w:r w:rsidRPr="00117F2C">
              <w:rPr>
                <w:rFonts w:ascii="Arial" w:hAnsi="Arial" w:cs="Arial"/>
                <w:sz w:val="20"/>
                <w:lang w:eastAsia="zh-CN"/>
              </w:rPr>
              <w:t xml:space="preserve">2nd~4th month </w:t>
            </w:r>
          </w:p>
          <w:p w:rsidR="00A36B10" w:rsidRPr="00117F2C" w:rsidRDefault="00A36B10" w:rsidP="00E47721">
            <w:pPr>
              <w:spacing w:after="0" w:line="240" w:lineRule="auto"/>
              <w:rPr>
                <w:rFonts w:ascii="Arial" w:hAnsi="Arial" w:cs="Arial"/>
                <w:sz w:val="20"/>
                <w:lang w:eastAsia="zh-CN"/>
              </w:rPr>
            </w:pPr>
            <w:r w:rsidRPr="00117F2C">
              <w:rPr>
                <w:rFonts w:ascii="Arial" w:hAnsi="Arial" w:cs="Arial"/>
                <w:sz w:val="20"/>
                <w:lang w:eastAsia="zh-CN"/>
              </w:rPr>
              <w:t>Basic 1250 + housing 250 + Grooming 100 + transport 100 + special 100 = 1800</w:t>
            </w:r>
          </w:p>
          <w:p w:rsidR="00A36B10" w:rsidRPr="00117F2C" w:rsidRDefault="00A36B10" w:rsidP="00E47721">
            <w:pPr>
              <w:spacing w:after="0" w:line="240" w:lineRule="auto"/>
              <w:rPr>
                <w:rFonts w:ascii="Arial" w:hAnsi="Arial" w:cs="Arial"/>
                <w:sz w:val="20"/>
                <w:lang w:eastAsia="zh-CN"/>
              </w:rPr>
            </w:pPr>
          </w:p>
          <w:p w:rsidR="00A36B10" w:rsidRPr="00117F2C" w:rsidRDefault="00A36B10" w:rsidP="00E47721">
            <w:pPr>
              <w:spacing w:after="0" w:line="240" w:lineRule="auto"/>
              <w:rPr>
                <w:rFonts w:ascii="Arial" w:hAnsi="Arial" w:cs="Arial"/>
                <w:sz w:val="20"/>
                <w:lang w:eastAsia="zh-CN"/>
              </w:rPr>
            </w:pPr>
            <w:r w:rsidRPr="00117F2C">
              <w:rPr>
                <w:rFonts w:ascii="Arial" w:hAnsi="Arial" w:cs="Arial"/>
                <w:sz w:val="20"/>
                <w:lang w:eastAsia="zh-CN"/>
              </w:rPr>
              <w:t>5th month (formal)</w:t>
            </w:r>
          </w:p>
          <w:p w:rsidR="00A36B10" w:rsidRPr="008C40FC" w:rsidRDefault="00A36B10" w:rsidP="00E47721">
            <w:pPr>
              <w:spacing w:after="0" w:line="240" w:lineRule="auto"/>
              <w:rPr>
                <w:rFonts w:ascii="Arial" w:hAnsi="Arial" w:cs="Arial"/>
                <w:sz w:val="20"/>
                <w:lang w:eastAsia="zh-CN"/>
              </w:rPr>
            </w:pPr>
            <w:r w:rsidRPr="00117F2C">
              <w:rPr>
                <w:rFonts w:ascii="Arial" w:hAnsi="Arial" w:cs="Arial"/>
                <w:sz w:val="20"/>
                <w:lang w:eastAsia="zh-CN"/>
              </w:rPr>
              <w:t>basic 1250 + housing 250 + grooming 100 + transport 100 + special 100 + counter 150 = 1950</w:t>
            </w:r>
          </w:p>
        </w:tc>
      </w:tr>
      <w:tr w:rsidR="00A36B10" w:rsidRPr="00F37A44" w:rsidTr="00E47721">
        <w:trPr>
          <w:trHeight w:val="440"/>
        </w:trPr>
        <w:tc>
          <w:tcPr>
            <w:tcW w:w="3261" w:type="dxa"/>
            <w:shd w:val="clear" w:color="auto" w:fill="auto"/>
          </w:tcPr>
          <w:p w:rsidR="00A36B10" w:rsidRPr="008C40FC" w:rsidRDefault="00A36B10" w:rsidP="00E47721">
            <w:pPr>
              <w:spacing w:after="0"/>
              <w:rPr>
                <w:rFonts w:ascii="Arial" w:hAnsi="Arial" w:cs="Arial"/>
                <w:sz w:val="20"/>
              </w:rPr>
            </w:pPr>
            <w:r w:rsidRPr="008C40FC">
              <w:rPr>
                <w:rFonts w:ascii="Arial" w:hAnsi="Arial" w:cs="Arial"/>
                <w:sz w:val="20"/>
              </w:rPr>
              <w:t xml:space="preserve">Transport </w:t>
            </w:r>
          </w:p>
        </w:tc>
        <w:tc>
          <w:tcPr>
            <w:tcW w:w="6349" w:type="dxa"/>
            <w:shd w:val="clear" w:color="auto" w:fill="auto"/>
          </w:tcPr>
          <w:p w:rsidR="00A36B10" w:rsidRPr="008C40FC" w:rsidRDefault="00A36B10" w:rsidP="00E47721">
            <w:pPr>
              <w:spacing w:before="100" w:beforeAutospacing="1" w:after="100" w:afterAutospacing="1" w:line="240" w:lineRule="auto"/>
              <w:rPr>
                <w:rFonts w:ascii="Arial" w:hAnsi="Arial" w:cs="Arial"/>
                <w:sz w:val="20"/>
                <w:lang w:eastAsia="zh-CN"/>
              </w:rPr>
            </w:pPr>
          </w:p>
        </w:tc>
      </w:tr>
      <w:tr w:rsidR="00A36B10" w:rsidRPr="00F37A44" w:rsidTr="00E47721">
        <w:trPr>
          <w:trHeight w:val="440"/>
        </w:trPr>
        <w:tc>
          <w:tcPr>
            <w:tcW w:w="3261" w:type="dxa"/>
            <w:shd w:val="clear" w:color="auto" w:fill="auto"/>
          </w:tcPr>
          <w:p w:rsidR="00A36B10" w:rsidRPr="008C40FC" w:rsidRDefault="00A36B10" w:rsidP="00E47721">
            <w:pPr>
              <w:spacing w:after="0"/>
              <w:rPr>
                <w:rFonts w:ascii="Arial" w:hAnsi="Arial" w:cs="Arial"/>
                <w:sz w:val="20"/>
              </w:rPr>
            </w:pPr>
            <w:r w:rsidRPr="008C40FC">
              <w:rPr>
                <w:rFonts w:ascii="Arial" w:hAnsi="Arial" w:cs="Arial"/>
                <w:sz w:val="20"/>
              </w:rPr>
              <w:t xml:space="preserve">Other allowance: </w:t>
            </w:r>
            <w:r w:rsidRPr="008C40FC">
              <w:rPr>
                <w:rFonts w:ascii="Arial" w:hAnsi="Arial" w:cs="Arial" w:hint="eastAsia"/>
                <w:sz w:val="20"/>
                <w:lang w:eastAsia="zh-CN"/>
              </w:rPr>
              <w:t>其他津贴</w:t>
            </w:r>
          </w:p>
        </w:tc>
        <w:tc>
          <w:tcPr>
            <w:tcW w:w="6349" w:type="dxa"/>
            <w:shd w:val="clear" w:color="auto" w:fill="auto"/>
          </w:tcPr>
          <w:p w:rsidR="00A36B10" w:rsidRPr="00664401" w:rsidRDefault="00A36B10" w:rsidP="00E47721">
            <w:pPr>
              <w:spacing w:after="0" w:line="240" w:lineRule="auto"/>
              <w:rPr>
                <w:rFonts w:cs="Calibri"/>
                <w:color w:val="000000"/>
                <w:lang w:eastAsia="zh-CN"/>
              </w:rPr>
            </w:pPr>
          </w:p>
          <w:p w:rsidR="00A36B10" w:rsidRPr="00664401" w:rsidRDefault="00A36B10" w:rsidP="00E47721">
            <w:pPr>
              <w:spacing w:after="0" w:line="240" w:lineRule="auto"/>
              <w:rPr>
                <w:rFonts w:cs="Calibri"/>
                <w:color w:val="000000"/>
                <w:lang w:eastAsia="zh-CN"/>
              </w:rPr>
            </w:pPr>
          </w:p>
        </w:tc>
      </w:tr>
      <w:tr w:rsidR="00A36B10" w:rsidRPr="00F37A44" w:rsidTr="00E47721">
        <w:trPr>
          <w:trHeight w:val="350"/>
        </w:trPr>
        <w:tc>
          <w:tcPr>
            <w:tcW w:w="3261" w:type="dxa"/>
            <w:shd w:val="clear" w:color="auto" w:fill="auto"/>
          </w:tcPr>
          <w:p w:rsidR="00A36B10" w:rsidRPr="008C40FC" w:rsidRDefault="00A36B10" w:rsidP="00E47721">
            <w:pPr>
              <w:spacing w:after="0"/>
              <w:rPr>
                <w:rFonts w:ascii="Arial" w:hAnsi="Arial" w:cs="Arial"/>
                <w:sz w:val="20"/>
              </w:rPr>
            </w:pPr>
            <w:r w:rsidRPr="008C40FC">
              <w:rPr>
                <w:rFonts w:ascii="Arial" w:hAnsi="Arial" w:cs="Arial"/>
                <w:sz w:val="20"/>
              </w:rPr>
              <w:t>Estimated Total Salary:</w:t>
            </w:r>
          </w:p>
          <w:p w:rsidR="00A36B10" w:rsidRPr="008C40FC" w:rsidRDefault="00A36B10" w:rsidP="00E47721">
            <w:pPr>
              <w:spacing w:after="0"/>
              <w:rPr>
                <w:rFonts w:ascii="Arial" w:hAnsi="Arial" w:cs="Arial"/>
                <w:sz w:val="20"/>
                <w:lang w:eastAsia="zh-CN"/>
              </w:rPr>
            </w:pPr>
            <w:r w:rsidRPr="008C40FC">
              <w:rPr>
                <w:rFonts w:ascii="Arial" w:hAnsi="Arial" w:cs="Arial" w:hint="eastAsia"/>
                <w:sz w:val="20"/>
                <w:lang w:val="en-US" w:eastAsia="zh-CN"/>
              </w:rPr>
              <w:t>每月平均总收入</w:t>
            </w:r>
            <w:r w:rsidRPr="008C40FC">
              <w:rPr>
                <w:rFonts w:ascii="Arial" w:hAnsi="Arial" w:cs="Arial" w:hint="eastAsia"/>
                <w:sz w:val="20"/>
                <w:lang w:val="en-US" w:eastAsia="zh-CN"/>
              </w:rPr>
              <w:t xml:space="preserve"> </w:t>
            </w:r>
            <w:r w:rsidRPr="008C40FC">
              <w:rPr>
                <w:rFonts w:ascii="Arial" w:hAnsi="Arial" w:cs="Arial" w:hint="eastAsia"/>
                <w:sz w:val="20"/>
                <w:lang w:val="en-US" w:eastAsia="zh-CN"/>
              </w:rPr>
              <w:t>（</w:t>
            </w:r>
            <w:r w:rsidRPr="008C40FC">
              <w:rPr>
                <w:rFonts w:ascii="Arial" w:hAnsi="Arial" w:cs="Arial" w:hint="eastAsia"/>
                <w:b/>
                <w:color w:val="FF0000"/>
                <w:sz w:val="20"/>
                <w:u w:val="single"/>
                <w:lang w:val="en-US" w:eastAsia="zh-CN"/>
              </w:rPr>
              <w:t>仅作为参考，加班还是由公司情况决定</w:t>
            </w:r>
            <w:r w:rsidRPr="008C40FC">
              <w:rPr>
                <w:rFonts w:ascii="Arial" w:hAnsi="Arial" w:cs="Arial" w:hint="eastAsia"/>
                <w:sz w:val="20"/>
                <w:lang w:val="en-US" w:eastAsia="zh-CN"/>
              </w:rPr>
              <w:t>）</w:t>
            </w:r>
          </w:p>
        </w:tc>
        <w:tc>
          <w:tcPr>
            <w:tcW w:w="6349" w:type="dxa"/>
            <w:shd w:val="clear" w:color="auto" w:fill="auto"/>
          </w:tcPr>
          <w:p w:rsidR="00A36B10" w:rsidRPr="008C40FC" w:rsidRDefault="00A36B10" w:rsidP="00E47721">
            <w:pPr>
              <w:spacing w:after="0"/>
              <w:rPr>
                <w:rFonts w:ascii="Arial" w:hAnsi="Arial" w:cs="Arial"/>
                <w:sz w:val="20"/>
                <w:lang w:val="en-US" w:eastAsia="zh-CN"/>
              </w:rPr>
            </w:pPr>
          </w:p>
        </w:tc>
      </w:tr>
      <w:tr w:rsidR="00A36B10" w:rsidRPr="00F37A44" w:rsidTr="00E47721">
        <w:trPr>
          <w:trHeight w:val="440"/>
        </w:trPr>
        <w:tc>
          <w:tcPr>
            <w:tcW w:w="3261" w:type="dxa"/>
            <w:shd w:val="clear" w:color="auto" w:fill="auto"/>
          </w:tcPr>
          <w:p w:rsidR="00A36B10" w:rsidRPr="008C40FC" w:rsidRDefault="00A36B10" w:rsidP="00E47721">
            <w:pPr>
              <w:spacing w:after="0"/>
              <w:rPr>
                <w:rFonts w:ascii="Arial" w:hAnsi="Arial" w:cs="Arial"/>
                <w:sz w:val="20"/>
              </w:rPr>
            </w:pPr>
            <w:r w:rsidRPr="008C40FC">
              <w:rPr>
                <w:rFonts w:ascii="Arial" w:hAnsi="Arial" w:cs="Arial"/>
                <w:sz w:val="20"/>
              </w:rPr>
              <w:t>Working hours per week:</w:t>
            </w:r>
            <w:r w:rsidRPr="008C40FC">
              <w:rPr>
                <w:rFonts w:ascii="Arial" w:hAnsi="Arial" w:cs="Arial" w:hint="eastAsia"/>
                <w:sz w:val="20"/>
                <w:lang w:eastAsia="zh-CN"/>
              </w:rPr>
              <w:t>工作小时</w:t>
            </w:r>
          </w:p>
        </w:tc>
        <w:tc>
          <w:tcPr>
            <w:tcW w:w="6349" w:type="dxa"/>
            <w:shd w:val="clear" w:color="auto" w:fill="auto"/>
          </w:tcPr>
          <w:p w:rsidR="00A36B10" w:rsidRDefault="00A36B10" w:rsidP="00E47721">
            <w:pPr>
              <w:spacing w:before="100" w:beforeAutospacing="1" w:after="100" w:afterAutospacing="1"/>
              <w:rPr>
                <w:rFonts w:ascii="Arial" w:hAnsi="Arial" w:cs="Arial"/>
                <w:sz w:val="18"/>
                <w:szCs w:val="18"/>
                <w:lang w:val="en-US"/>
              </w:rPr>
            </w:pPr>
            <w:r>
              <w:rPr>
                <w:rFonts w:ascii="Arial" w:hAnsi="Arial" w:cs="Arial"/>
                <w:sz w:val="18"/>
                <w:szCs w:val="18"/>
                <w:lang w:val="en-US"/>
              </w:rPr>
              <w:t>Work 2 days off 2 days</w:t>
            </w:r>
          </w:p>
          <w:p w:rsidR="00A36B10" w:rsidRDefault="00A36B10" w:rsidP="00E47721">
            <w:pPr>
              <w:numPr>
                <w:ilvl w:val="0"/>
                <w:numId w:val="2"/>
              </w:numPr>
              <w:spacing w:before="100" w:beforeAutospacing="1" w:after="100" w:afterAutospacing="1" w:line="240" w:lineRule="auto"/>
              <w:rPr>
                <w:rFonts w:ascii="Arial" w:eastAsia="Times New Roman" w:hAnsi="Arial" w:cs="Arial"/>
                <w:sz w:val="18"/>
                <w:szCs w:val="18"/>
                <w:lang w:val="en-US" w:eastAsia="zh-CN"/>
              </w:rPr>
            </w:pPr>
            <w:r>
              <w:rPr>
                <w:rFonts w:ascii="Arial" w:eastAsia="Times New Roman" w:hAnsi="Arial" w:cs="Arial"/>
                <w:sz w:val="18"/>
                <w:szCs w:val="18"/>
                <w:lang w:val="en-US"/>
              </w:rPr>
              <w:t>10am to 10pm</w:t>
            </w:r>
          </w:p>
          <w:p w:rsidR="00A36B10" w:rsidRPr="00117F2C" w:rsidRDefault="00A36B10" w:rsidP="00E47721">
            <w:pPr>
              <w:numPr>
                <w:ilvl w:val="0"/>
                <w:numId w:val="2"/>
              </w:numPr>
              <w:spacing w:before="100" w:beforeAutospacing="1" w:after="100" w:afterAutospacing="1" w:line="240" w:lineRule="auto"/>
              <w:rPr>
                <w:rFonts w:ascii="Arial" w:eastAsia="Times New Roman" w:hAnsi="Arial" w:cs="Arial"/>
                <w:sz w:val="18"/>
                <w:szCs w:val="18"/>
                <w:lang w:val="en-US"/>
              </w:rPr>
            </w:pPr>
            <w:r>
              <w:rPr>
                <w:rFonts w:ascii="Arial" w:eastAsia="Times New Roman" w:hAnsi="Arial" w:cs="Arial"/>
                <w:sz w:val="18"/>
                <w:szCs w:val="18"/>
                <w:lang w:val="en-US"/>
              </w:rPr>
              <w:t xml:space="preserve">We also mentioned that L5 attraction level; the counter operates from 8am to 2am daily. Hence, Experience Concierge may be deployed to a max 2 shifts of 8am to 8pm and/or max 2 shifts of 2pm to 2am for Level 5 (Attraction Level) duties; a total of 4 shifts such timings in a month. Other days, it will be normal 10am to 10pm. </w:t>
            </w:r>
          </w:p>
        </w:tc>
      </w:tr>
      <w:tr w:rsidR="00A36B10" w:rsidRPr="00F37A44" w:rsidTr="00E47721">
        <w:trPr>
          <w:trHeight w:val="440"/>
        </w:trPr>
        <w:tc>
          <w:tcPr>
            <w:tcW w:w="3261" w:type="dxa"/>
            <w:shd w:val="clear" w:color="auto" w:fill="auto"/>
          </w:tcPr>
          <w:p w:rsidR="00A36B10" w:rsidRPr="008C40FC" w:rsidRDefault="00A36B10" w:rsidP="00E47721">
            <w:pPr>
              <w:spacing w:after="0"/>
              <w:rPr>
                <w:rFonts w:ascii="Arial" w:hAnsi="Arial" w:cs="Arial"/>
                <w:sz w:val="20"/>
              </w:rPr>
            </w:pPr>
            <w:r w:rsidRPr="008C40FC">
              <w:rPr>
                <w:rFonts w:ascii="Arial" w:hAnsi="Arial" w:cs="Arial"/>
                <w:sz w:val="20"/>
              </w:rPr>
              <w:t>Special Requirement (</w:t>
            </w:r>
            <w:proofErr w:type="spellStart"/>
            <w:proofErr w:type="gramStart"/>
            <w:r w:rsidRPr="008C40FC">
              <w:rPr>
                <w:rFonts w:ascii="Arial" w:hAnsi="Arial" w:cs="Arial"/>
                <w:sz w:val="20"/>
              </w:rPr>
              <w:t>Eg.Attire</w:t>
            </w:r>
            <w:proofErr w:type="spellEnd"/>
            <w:proofErr w:type="gramEnd"/>
            <w:r w:rsidRPr="008C40FC">
              <w:rPr>
                <w:rFonts w:ascii="Arial" w:hAnsi="Arial" w:cs="Arial"/>
                <w:sz w:val="20"/>
              </w:rPr>
              <w:t>…)</w:t>
            </w:r>
          </w:p>
          <w:p w:rsidR="00A36B10" w:rsidRPr="008C40FC" w:rsidRDefault="00A36B10" w:rsidP="00E47721">
            <w:pPr>
              <w:spacing w:after="0"/>
              <w:rPr>
                <w:rFonts w:ascii="Arial" w:hAnsi="Arial" w:cs="Arial"/>
                <w:sz w:val="20"/>
              </w:rPr>
            </w:pPr>
            <w:r w:rsidRPr="008C40FC">
              <w:rPr>
                <w:rFonts w:ascii="Arial" w:hAnsi="Arial" w:cs="Arial" w:hint="eastAsia"/>
                <w:sz w:val="20"/>
                <w:lang w:eastAsia="zh-CN"/>
              </w:rPr>
              <w:t>服装要求</w:t>
            </w:r>
          </w:p>
        </w:tc>
        <w:tc>
          <w:tcPr>
            <w:tcW w:w="6349" w:type="dxa"/>
            <w:shd w:val="clear" w:color="auto" w:fill="auto"/>
          </w:tcPr>
          <w:p w:rsidR="00A36B10" w:rsidRDefault="00A36B10" w:rsidP="00E47721">
            <w:pPr>
              <w:spacing w:after="0"/>
              <w:rPr>
                <w:rFonts w:ascii="Arial" w:hAnsi="Arial" w:cs="Arial"/>
                <w:sz w:val="20"/>
              </w:rPr>
            </w:pPr>
            <w:r w:rsidRPr="008C40FC">
              <w:rPr>
                <w:rFonts w:ascii="Arial" w:hAnsi="Arial" w:cs="Arial"/>
                <w:sz w:val="20"/>
              </w:rPr>
              <w:t xml:space="preserve">Uniform provided </w:t>
            </w:r>
          </w:p>
          <w:p w:rsidR="00A36B10" w:rsidRPr="008C40FC" w:rsidRDefault="00A36B10" w:rsidP="00E47721">
            <w:pPr>
              <w:spacing w:after="0"/>
              <w:rPr>
                <w:rFonts w:ascii="Arial" w:hAnsi="Arial" w:cs="Arial"/>
                <w:sz w:val="20"/>
              </w:rPr>
            </w:pPr>
            <w:r>
              <w:rPr>
                <w:rFonts w:ascii="Arial" w:hAnsi="Arial" w:cs="Arial"/>
                <w:sz w:val="20"/>
              </w:rPr>
              <w:t xml:space="preserve">(first month training need to prepare own formal shirt, pants and shoes) -after training uniform provided </w:t>
            </w:r>
          </w:p>
        </w:tc>
      </w:tr>
      <w:tr w:rsidR="00A36B10" w:rsidRPr="00F37A44" w:rsidTr="00E47721">
        <w:trPr>
          <w:trHeight w:val="440"/>
        </w:trPr>
        <w:tc>
          <w:tcPr>
            <w:tcW w:w="3261" w:type="dxa"/>
            <w:shd w:val="clear" w:color="auto" w:fill="auto"/>
          </w:tcPr>
          <w:p w:rsidR="00A36B10" w:rsidRPr="008C40FC" w:rsidRDefault="00A36B10" w:rsidP="00E47721">
            <w:pPr>
              <w:spacing w:after="0"/>
              <w:rPr>
                <w:rFonts w:ascii="Arial" w:hAnsi="Arial" w:cs="Arial"/>
                <w:sz w:val="20"/>
              </w:rPr>
            </w:pPr>
            <w:r w:rsidRPr="008C40FC">
              <w:rPr>
                <w:rFonts w:ascii="Arial" w:hAnsi="Arial" w:cs="Arial"/>
                <w:sz w:val="20"/>
              </w:rPr>
              <w:t>Accommodation or Housing Allowance:</w:t>
            </w:r>
            <w:r w:rsidRPr="008C40FC">
              <w:rPr>
                <w:rFonts w:ascii="Arial" w:hAnsi="Arial" w:cs="Arial" w:hint="eastAsia"/>
                <w:sz w:val="20"/>
                <w:lang w:eastAsia="zh-CN"/>
              </w:rPr>
              <w:t xml:space="preserve"> </w:t>
            </w:r>
            <w:r w:rsidRPr="008C40FC">
              <w:rPr>
                <w:rFonts w:ascii="Arial" w:hAnsi="Arial" w:cs="Arial" w:hint="eastAsia"/>
                <w:sz w:val="20"/>
                <w:lang w:eastAsia="zh-CN"/>
              </w:rPr>
              <w:t>住宿津贴</w:t>
            </w:r>
          </w:p>
        </w:tc>
        <w:tc>
          <w:tcPr>
            <w:tcW w:w="6349" w:type="dxa"/>
            <w:shd w:val="clear" w:color="auto" w:fill="auto"/>
          </w:tcPr>
          <w:p w:rsidR="00A36B10" w:rsidRPr="008C40FC" w:rsidRDefault="00A36B10" w:rsidP="00E47721">
            <w:pPr>
              <w:spacing w:after="0"/>
              <w:rPr>
                <w:rFonts w:ascii="Arial" w:hAnsi="Arial" w:cs="Arial"/>
                <w:sz w:val="20"/>
              </w:rPr>
            </w:pPr>
            <w:r w:rsidRPr="008C40FC">
              <w:rPr>
                <w:rFonts w:ascii="Arial" w:hAnsi="Arial" w:cs="Arial"/>
                <w:sz w:val="20"/>
              </w:rPr>
              <w:t>N/A</w:t>
            </w:r>
          </w:p>
        </w:tc>
      </w:tr>
      <w:tr w:rsidR="00A36B10" w:rsidRPr="00F37A44" w:rsidTr="00E47721">
        <w:trPr>
          <w:trHeight w:val="440"/>
        </w:trPr>
        <w:tc>
          <w:tcPr>
            <w:tcW w:w="3261" w:type="dxa"/>
            <w:shd w:val="clear" w:color="auto" w:fill="auto"/>
          </w:tcPr>
          <w:p w:rsidR="00A36B10" w:rsidRPr="008C40FC" w:rsidRDefault="00A36B10" w:rsidP="00E47721">
            <w:pPr>
              <w:spacing w:after="0"/>
              <w:rPr>
                <w:rFonts w:ascii="Arial" w:hAnsi="Arial" w:cs="Arial"/>
                <w:sz w:val="20"/>
                <w:lang w:eastAsia="zh-CN"/>
              </w:rPr>
            </w:pPr>
            <w:r w:rsidRPr="008C40FC">
              <w:rPr>
                <w:rFonts w:ascii="Arial" w:hAnsi="Arial" w:cs="Arial"/>
                <w:sz w:val="20"/>
              </w:rPr>
              <w:t>Free Meal Duty or Allowance:</w:t>
            </w:r>
          </w:p>
          <w:p w:rsidR="00A36B10" w:rsidRPr="008C40FC" w:rsidRDefault="00A36B10" w:rsidP="00E47721">
            <w:pPr>
              <w:spacing w:after="0"/>
              <w:rPr>
                <w:rFonts w:ascii="Arial" w:hAnsi="Arial" w:cs="Arial"/>
                <w:sz w:val="20"/>
              </w:rPr>
            </w:pPr>
            <w:r w:rsidRPr="008C40FC">
              <w:rPr>
                <w:rFonts w:ascii="Arial" w:hAnsi="Arial" w:cs="Arial" w:hint="eastAsia"/>
                <w:sz w:val="20"/>
                <w:lang w:eastAsia="zh-CN"/>
              </w:rPr>
              <w:t xml:space="preserve"> </w:t>
            </w:r>
            <w:r w:rsidRPr="008C40FC">
              <w:rPr>
                <w:rFonts w:ascii="Arial" w:hAnsi="Arial" w:cs="Arial" w:hint="eastAsia"/>
                <w:sz w:val="20"/>
                <w:lang w:eastAsia="zh-CN"/>
              </w:rPr>
              <w:t>膳食津贴</w:t>
            </w:r>
          </w:p>
        </w:tc>
        <w:tc>
          <w:tcPr>
            <w:tcW w:w="6349" w:type="dxa"/>
            <w:shd w:val="clear" w:color="auto" w:fill="auto"/>
          </w:tcPr>
          <w:p w:rsidR="00A36B10" w:rsidRPr="006C029E" w:rsidRDefault="00A36B10" w:rsidP="00E47721">
            <w:pPr>
              <w:spacing w:after="0"/>
              <w:rPr>
                <w:rFonts w:ascii="Arial" w:eastAsia="PMingLiU" w:hAnsi="Arial" w:cs="Arial"/>
                <w:sz w:val="20"/>
                <w:lang w:eastAsia="zh-TW"/>
              </w:rPr>
            </w:pPr>
            <w:r>
              <w:rPr>
                <w:rFonts w:ascii="Arial" w:eastAsia="PMingLiU" w:hAnsi="Arial" w:cs="Arial"/>
                <w:sz w:val="20"/>
                <w:lang w:eastAsia="zh-TW"/>
              </w:rPr>
              <w:t>N/A</w:t>
            </w:r>
          </w:p>
        </w:tc>
      </w:tr>
      <w:tr w:rsidR="00A36B10" w:rsidRPr="00F37A44" w:rsidTr="00E47721">
        <w:trPr>
          <w:trHeight w:val="440"/>
        </w:trPr>
        <w:tc>
          <w:tcPr>
            <w:tcW w:w="3261" w:type="dxa"/>
            <w:shd w:val="clear" w:color="auto" w:fill="auto"/>
          </w:tcPr>
          <w:p w:rsidR="00A36B10" w:rsidRPr="008C40FC" w:rsidRDefault="00A36B10" w:rsidP="00E47721">
            <w:pPr>
              <w:spacing w:after="0"/>
              <w:rPr>
                <w:rFonts w:ascii="Arial" w:hAnsi="Arial" w:cs="Arial"/>
                <w:sz w:val="20"/>
              </w:rPr>
            </w:pPr>
            <w:r w:rsidRPr="008C40FC">
              <w:rPr>
                <w:rFonts w:ascii="Arial" w:hAnsi="Arial" w:cs="Arial"/>
                <w:sz w:val="20"/>
              </w:rPr>
              <w:t>Job Responsibilities:</w:t>
            </w:r>
          </w:p>
          <w:p w:rsidR="00A36B10" w:rsidRPr="008C40FC" w:rsidRDefault="00A36B10" w:rsidP="00E47721">
            <w:pPr>
              <w:spacing w:after="0"/>
              <w:rPr>
                <w:rFonts w:ascii="Arial" w:hAnsi="Arial" w:cs="Arial"/>
                <w:sz w:val="20"/>
                <w:lang w:eastAsia="zh-CN"/>
              </w:rPr>
            </w:pPr>
            <w:r w:rsidRPr="008C40FC">
              <w:rPr>
                <w:rFonts w:ascii="Arial" w:hAnsi="Arial" w:cs="Arial" w:hint="eastAsia"/>
                <w:sz w:val="20"/>
                <w:lang w:eastAsia="zh-CN"/>
              </w:rPr>
              <w:t>工作内容</w:t>
            </w:r>
          </w:p>
          <w:p w:rsidR="00A36B10" w:rsidRPr="008C40FC" w:rsidRDefault="00A36B10" w:rsidP="00E47721">
            <w:pPr>
              <w:spacing w:after="0"/>
              <w:rPr>
                <w:rFonts w:ascii="Arial" w:hAnsi="Arial" w:cs="Arial"/>
                <w:sz w:val="20"/>
              </w:rPr>
            </w:pPr>
          </w:p>
          <w:p w:rsidR="00A36B10" w:rsidRPr="008C40FC" w:rsidRDefault="00A36B10" w:rsidP="00E47721">
            <w:pPr>
              <w:spacing w:after="0"/>
              <w:rPr>
                <w:rFonts w:ascii="Arial" w:hAnsi="Arial" w:cs="Arial"/>
                <w:sz w:val="20"/>
              </w:rPr>
            </w:pPr>
          </w:p>
          <w:p w:rsidR="00A36B10" w:rsidRPr="008C40FC" w:rsidRDefault="00A36B10" w:rsidP="00E47721">
            <w:pPr>
              <w:spacing w:after="0"/>
              <w:rPr>
                <w:rFonts w:ascii="Arial" w:hAnsi="Arial" w:cs="Arial"/>
                <w:sz w:val="20"/>
              </w:rPr>
            </w:pPr>
          </w:p>
        </w:tc>
        <w:tc>
          <w:tcPr>
            <w:tcW w:w="6349" w:type="dxa"/>
            <w:shd w:val="clear" w:color="auto" w:fill="auto"/>
          </w:tcPr>
          <w:p w:rsidR="00A36B10" w:rsidRDefault="00A36B10" w:rsidP="00E47721">
            <w:pPr>
              <w:spacing w:before="100" w:beforeAutospacing="1" w:after="100" w:afterAutospacing="1"/>
              <w:rPr>
                <w:rFonts w:ascii="Arial" w:hAnsi="Arial" w:cs="Arial"/>
                <w:sz w:val="18"/>
                <w:szCs w:val="18"/>
                <w:lang w:val="en-US" w:eastAsia="zh-CN"/>
              </w:rPr>
            </w:pPr>
            <w:r>
              <w:rPr>
                <w:rFonts w:ascii="Arial" w:hAnsi="Arial" w:cs="Arial"/>
                <w:sz w:val="18"/>
                <w:szCs w:val="18"/>
                <w:lang w:val="en-US"/>
              </w:rPr>
              <w:t xml:space="preserve">required to manage concierge duties such as way finding, handling lost and found items, as well as assisting guests with WIFI login. Part of the concierge duties will entail processing and managing promotions, events and gift redemptions, managing ticketing services and sales transactions (for attraction levels at Level 5). Experience Concierge are also required to administer restaurant reservation for guests (they are not working in any restaurant; merely helping guests to book/reserve for restaurant). They will also be responsible for administering loan of amenities such as phone charger/power banks for rentals. </w:t>
            </w:r>
          </w:p>
          <w:p w:rsidR="00A36B10" w:rsidRDefault="00A36B10" w:rsidP="00E47721">
            <w:pPr>
              <w:spacing w:before="100" w:beforeAutospacing="1" w:after="100" w:afterAutospacing="1"/>
              <w:rPr>
                <w:rFonts w:ascii="Arial" w:hAnsi="Arial" w:cs="Arial"/>
                <w:sz w:val="18"/>
                <w:szCs w:val="18"/>
                <w:lang w:val="en-US"/>
              </w:rPr>
            </w:pPr>
            <w:r>
              <w:rPr>
                <w:rFonts w:ascii="Arial" w:hAnsi="Arial" w:cs="Arial"/>
                <w:sz w:val="18"/>
                <w:szCs w:val="18"/>
                <w:lang w:val="en-US"/>
              </w:rPr>
              <w:t> </w:t>
            </w:r>
          </w:p>
          <w:p w:rsidR="00A36B10" w:rsidRDefault="00A36B10" w:rsidP="00E47721">
            <w:pPr>
              <w:spacing w:before="100" w:beforeAutospacing="1" w:after="100" w:afterAutospacing="1"/>
              <w:rPr>
                <w:rFonts w:ascii="Arial" w:hAnsi="Arial" w:cs="Arial"/>
                <w:sz w:val="18"/>
                <w:szCs w:val="18"/>
                <w:lang w:val="en-US"/>
              </w:rPr>
            </w:pPr>
            <w:proofErr w:type="gramStart"/>
            <w:r>
              <w:rPr>
                <w:rFonts w:ascii="Arial" w:hAnsi="Arial" w:cs="Arial"/>
                <w:sz w:val="18"/>
                <w:szCs w:val="18"/>
                <w:lang w:val="en-US"/>
              </w:rPr>
              <w:lastRenderedPageBreak/>
              <w:t>On top of all of this</w:t>
            </w:r>
            <w:proofErr w:type="gramEnd"/>
            <w:r>
              <w:rPr>
                <w:rFonts w:ascii="Arial" w:hAnsi="Arial" w:cs="Arial"/>
                <w:sz w:val="18"/>
                <w:szCs w:val="18"/>
                <w:lang w:val="en-US"/>
              </w:rPr>
              <w:t>, they are also required to handle loyalty program queries from guests, hence all Experience Concierge will be taught the basic understanding of Changi Rewards (airport loyalty program) and Capital Star (Capital Land membership loyalty program). They will also be responsible for lounge duties at Level 1.</w:t>
            </w:r>
          </w:p>
          <w:p w:rsidR="00A36B10" w:rsidRDefault="00A36B10" w:rsidP="00E47721">
            <w:pPr>
              <w:spacing w:before="100" w:beforeAutospacing="1" w:after="100" w:afterAutospacing="1"/>
              <w:rPr>
                <w:rFonts w:ascii="Arial" w:hAnsi="Arial" w:cs="Arial"/>
                <w:sz w:val="18"/>
                <w:szCs w:val="18"/>
                <w:lang w:val="en-US"/>
              </w:rPr>
            </w:pPr>
          </w:p>
          <w:p w:rsidR="00A36B10" w:rsidRDefault="00A36B10" w:rsidP="00E47721">
            <w:pPr>
              <w:spacing w:before="100" w:beforeAutospacing="1" w:after="100" w:afterAutospacing="1"/>
              <w:rPr>
                <w:rFonts w:ascii="Times New Roman" w:hAnsi="Times New Roman"/>
                <w:sz w:val="24"/>
                <w:szCs w:val="24"/>
              </w:rPr>
            </w:pPr>
            <w:r>
              <w:rPr>
                <w:rFonts w:ascii="Arial" w:hAnsi="Arial" w:cs="Arial"/>
                <w:sz w:val="18"/>
                <w:szCs w:val="18"/>
                <w:lang w:val="en-US"/>
              </w:rPr>
              <w:t>We also highlighted that Experience Concierge are required to perform paging and in-house announcements thus they must be able to have a pleasant voice with clear pronunciation in English. Subsequently, handling of feedbacks and complains and other administration duties and housekeeping roles as required to ensure cleanliness within and around the concierge area.</w:t>
            </w:r>
          </w:p>
          <w:p w:rsidR="00A36B10" w:rsidRPr="00CB0FC6" w:rsidRDefault="00A36B10" w:rsidP="00E47721">
            <w:pPr>
              <w:spacing w:before="100" w:beforeAutospacing="1" w:after="100" w:afterAutospacing="1"/>
              <w:rPr>
                <w:rFonts w:ascii="Arial" w:hAnsi="Arial" w:cs="Arial"/>
                <w:sz w:val="18"/>
                <w:szCs w:val="18"/>
              </w:rPr>
            </w:pPr>
            <w:r>
              <w:rPr>
                <w:rFonts w:ascii="Times New Roman" w:hAnsi="Times New Roman"/>
                <w:sz w:val="24"/>
                <w:szCs w:val="24"/>
              </w:rPr>
              <w:t> </w:t>
            </w:r>
            <w:r w:rsidRPr="00AB06B0">
              <w:rPr>
                <w:rFonts w:ascii="Times New Roman" w:hAnsi="Times New Roman"/>
                <w:b/>
                <w:sz w:val="24"/>
                <w:szCs w:val="24"/>
              </w:rPr>
              <w:t xml:space="preserve"> training bond </w:t>
            </w:r>
            <w:r>
              <w:rPr>
                <w:rFonts w:ascii="Times New Roman" w:hAnsi="Times New Roman"/>
                <w:b/>
                <w:sz w:val="24"/>
                <w:szCs w:val="24"/>
              </w:rPr>
              <w:t xml:space="preserve">1 year $1500 </w:t>
            </w:r>
          </w:p>
          <w:p w:rsidR="00A36B10" w:rsidRPr="00117F2C" w:rsidRDefault="00A36B10" w:rsidP="00E47721">
            <w:pPr>
              <w:spacing w:before="100" w:beforeAutospacing="1" w:after="100" w:afterAutospacing="1"/>
              <w:rPr>
                <w:rFonts w:ascii="Arial" w:hAnsi="Arial" w:cs="Arial"/>
                <w:sz w:val="18"/>
                <w:szCs w:val="18"/>
              </w:rPr>
            </w:pPr>
          </w:p>
        </w:tc>
      </w:tr>
      <w:tr w:rsidR="00A36B10" w:rsidRPr="00F37A44" w:rsidTr="00E47721">
        <w:trPr>
          <w:trHeight w:val="440"/>
        </w:trPr>
        <w:tc>
          <w:tcPr>
            <w:tcW w:w="3261" w:type="dxa"/>
            <w:shd w:val="clear" w:color="auto" w:fill="auto"/>
          </w:tcPr>
          <w:p w:rsidR="00A36B10" w:rsidRPr="008C40FC" w:rsidRDefault="00A36B10" w:rsidP="00E47721">
            <w:pPr>
              <w:spacing w:after="0"/>
              <w:rPr>
                <w:rFonts w:ascii="Arial" w:hAnsi="Arial" w:cs="Arial"/>
                <w:sz w:val="20"/>
                <w:lang w:eastAsia="zh-CN"/>
              </w:rPr>
            </w:pPr>
            <w:r w:rsidRPr="008C40FC">
              <w:rPr>
                <w:rFonts w:ascii="Arial" w:hAnsi="Arial" w:cs="Arial"/>
                <w:sz w:val="20"/>
              </w:rPr>
              <w:lastRenderedPageBreak/>
              <w:t>Additional Remarks:</w:t>
            </w:r>
          </w:p>
          <w:p w:rsidR="00A36B10" w:rsidRPr="008C40FC" w:rsidRDefault="00A36B10" w:rsidP="00E47721">
            <w:pPr>
              <w:spacing w:after="0"/>
              <w:rPr>
                <w:rFonts w:ascii="Arial" w:hAnsi="Arial" w:cs="Arial"/>
                <w:sz w:val="20"/>
                <w:lang w:eastAsia="zh-CN"/>
              </w:rPr>
            </w:pPr>
            <w:r w:rsidRPr="008C40FC">
              <w:rPr>
                <w:rFonts w:ascii="Arial" w:hAnsi="Arial" w:cs="Arial" w:hint="eastAsia"/>
                <w:sz w:val="20"/>
                <w:lang w:eastAsia="zh-CN"/>
              </w:rPr>
              <w:t>注明</w:t>
            </w:r>
          </w:p>
          <w:p w:rsidR="00A36B10" w:rsidRPr="008C40FC" w:rsidRDefault="00A36B10" w:rsidP="00E47721">
            <w:pPr>
              <w:spacing w:after="0"/>
              <w:rPr>
                <w:rFonts w:ascii="Arial" w:hAnsi="Arial" w:cs="Arial"/>
                <w:sz w:val="20"/>
              </w:rPr>
            </w:pPr>
          </w:p>
          <w:p w:rsidR="00A36B10" w:rsidRPr="008C40FC" w:rsidRDefault="00A36B10" w:rsidP="00E47721">
            <w:pPr>
              <w:spacing w:after="0"/>
              <w:rPr>
                <w:rFonts w:ascii="Arial" w:hAnsi="Arial" w:cs="Arial"/>
                <w:sz w:val="20"/>
              </w:rPr>
            </w:pPr>
          </w:p>
          <w:p w:rsidR="00A36B10" w:rsidRPr="008C40FC" w:rsidRDefault="00A36B10" w:rsidP="00E47721">
            <w:pPr>
              <w:spacing w:after="0"/>
              <w:rPr>
                <w:rFonts w:ascii="Arial" w:hAnsi="Arial" w:cs="Arial"/>
                <w:sz w:val="20"/>
                <w:lang w:eastAsia="zh-CN"/>
              </w:rPr>
            </w:pPr>
          </w:p>
        </w:tc>
        <w:tc>
          <w:tcPr>
            <w:tcW w:w="6349" w:type="dxa"/>
            <w:shd w:val="clear" w:color="auto" w:fill="auto"/>
          </w:tcPr>
          <w:p w:rsidR="00A36B10" w:rsidRDefault="00A36B10" w:rsidP="00E47721">
            <w:pPr>
              <w:spacing w:before="100" w:beforeAutospacing="1" w:after="100" w:afterAutospacing="1"/>
              <w:rPr>
                <w:rFonts w:ascii="Arial" w:hAnsi="Arial" w:cs="Arial"/>
                <w:sz w:val="18"/>
                <w:szCs w:val="18"/>
                <w:lang w:val="en-US" w:eastAsia="zh-CN"/>
              </w:rPr>
            </w:pPr>
            <w:r>
              <w:rPr>
                <w:rFonts w:ascii="Arial" w:hAnsi="Arial" w:cs="Arial"/>
                <w:b/>
                <w:bCs/>
                <w:sz w:val="18"/>
                <w:szCs w:val="18"/>
                <w:lang w:val="en-US"/>
              </w:rPr>
              <w:t xml:space="preserve">We have 6 counters across 5 levels in Jewel. </w:t>
            </w:r>
          </w:p>
          <w:p w:rsidR="00A36B10" w:rsidRDefault="00A36B10" w:rsidP="00E47721">
            <w:pPr>
              <w:numPr>
                <w:ilvl w:val="0"/>
                <w:numId w:val="1"/>
              </w:numPr>
              <w:spacing w:before="100" w:beforeAutospacing="1" w:after="100" w:afterAutospacing="1" w:line="240" w:lineRule="auto"/>
              <w:rPr>
                <w:rFonts w:ascii="Arial" w:eastAsia="Times New Roman" w:hAnsi="Arial" w:cs="Arial"/>
                <w:sz w:val="18"/>
                <w:szCs w:val="18"/>
                <w:lang w:val="en-US"/>
              </w:rPr>
            </w:pPr>
            <w:r>
              <w:rPr>
                <w:rFonts w:ascii="Arial" w:eastAsia="Times New Roman" w:hAnsi="Arial" w:cs="Arial"/>
                <w:b/>
                <w:bCs/>
                <w:sz w:val="18"/>
                <w:szCs w:val="18"/>
                <w:lang w:val="en-US"/>
              </w:rPr>
              <w:t>Basement 2 (B2) counter</w:t>
            </w:r>
            <w:r>
              <w:rPr>
                <w:rFonts w:ascii="Arial" w:eastAsia="Times New Roman" w:hAnsi="Arial" w:cs="Arial"/>
                <w:sz w:val="18"/>
                <w:szCs w:val="18"/>
                <w:lang w:val="en-US"/>
              </w:rPr>
              <w:t xml:space="preserve"> – Kopitiam (a food court) and cinema located here. Thus, we are expecting more locals at B2 counter. B2 counter also handles lost &amp; found, way finding &amp; restaurant reservations</w:t>
            </w:r>
          </w:p>
          <w:p w:rsidR="00A36B10" w:rsidRDefault="00A36B10" w:rsidP="00E47721">
            <w:pPr>
              <w:numPr>
                <w:ilvl w:val="0"/>
                <w:numId w:val="1"/>
              </w:numPr>
              <w:spacing w:before="100" w:beforeAutospacing="1" w:after="100" w:afterAutospacing="1" w:line="240" w:lineRule="auto"/>
              <w:rPr>
                <w:rFonts w:ascii="Arial" w:eastAsia="Times New Roman" w:hAnsi="Arial" w:cs="Arial"/>
                <w:sz w:val="18"/>
                <w:szCs w:val="18"/>
                <w:lang w:val="en-US"/>
              </w:rPr>
            </w:pPr>
            <w:r>
              <w:rPr>
                <w:rFonts w:ascii="Arial" w:eastAsia="Times New Roman" w:hAnsi="Arial" w:cs="Arial"/>
                <w:b/>
                <w:bCs/>
                <w:sz w:val="18"/>
                <w:szCs w:val="18"/>
                <w:lang w:val="en-US"/>
              </w:rPr>
              <w:t>Level 1 (L1) counter</w:t>
            </w:r>
            <w:r>
              <w:rPr>
                <w:rFonts w:ascii="Arial" w:eastAsia="Times New Roman" w:hAnsi="Arial" w:cs="Arial"/>
                <w:sz w:val="18"/>
                <w:szCs w:val="18"/>
                <w:lang w:val="en-US"/>
              </w:rPr>
              <w:t xml:space="preserve"> – This is the main counter that will deal with all the job duties describe above. Experience Concierge will handle basic lounge duties.</w:t>
            </w:r>
          </w:p>
          <w:p w:rsidR="00A36B10" w:rsidRDefault="00A36B10" w:rsidP="00E47721">
            <w:pPr>
              <w:numPr>
                <w:ilvl w:val="0"/>
                <w:numId w:val="1"/>
              </w:numPr>
              <w:spacing w:before="100" w:beforeAutospacing="1" w:after="100" w:afterAutospacing="1" w:line="240" w:lineRule="auto"/>
              <w:rPr>
                <w:rFonts w:ascii="Arial" w:eastAsia="Times New Roman" w:hAnsi="Arial" w:cs="Arial"/>
                <w:sz w:val="18"/>
                <w:szCs w:val="18"/>
                <w:lang w:val="en-US"/>
              </w:rPr>
            </w:pPr>
            <w:r>
              <w:rPr>
                <w:rFonts w:ascii="Arial" w:eastAsia="Times New Roman" w:hAnsi="Arial" w:cs="Arial"/>
                <w:b/>
                <w:bCs/>
                <w:sz w:val="18"/>
                <w:szCs w:val="18"/>
                <w:lang w:val="en-US"/>
              </w:rPr>
              <w:t>Level 2 (L2) counter</w:t>
            </w:r>
            <w:r>
              <w:rPr>
                <w:rFonts w:ascii="Arial" w:eastAsia="Times New Roman" w:hAnsi="Arial" w:cs="Arial"/>
                <w:sz w:val="18"/>
                <w:szCs w:val="18"/>
                <w:lang w:val="en-US"/>
              </w:rPr>
              <w:t xml:space="preserve"> </w:t>
            </w:r>
            <w:proofErr w:type="gramStart"/>
            <w:r>
              <w:rPr>
                <w:rFonts w:ascii="Arial" w:eastAsia="Times New Roman" w:hAnsi="Arial" w:cs="Arial"/>
                <w:sz w:val="18"/>
                <w:szCs w:val="18"/>
                <w:lang w:val="en-US"/>
              </w:rPr>
              <w:t>-  Similar</w:t>
            </w:r>
            <w:proofErr w:type="gramEnd"/>
            <w:r>
              <w:rPr>
                <w:rFonts w:ascii="Arial" w:eastAsia="Times New Roman" w:hAnsi="Arial" w:cs="Arial"/>
                <w:sz w:val="18"/>
                <w:szCs w:val="18"/>
                <w:lang w:val="en-US"/>
              </w:rPr>
              <w:t xml:space="preserve"> to L1 counter except that it doesn’t handle SISTIC and gift redemptions. </w:t>
            </w:r>
          </w:p>
          <w:p w:rsidR="00A36B10" w:rsidRDefault="00A36B10" w:rsidP="00E47721">
            <w:pPr>
              <w:numPr>
                <w:ilvl w:val="0"/>
                <w:numId w:val="1"/>
              </w:numPr>
              <w:spacing w:before="100" w:beforeAutospacing="1" w:after="100" w:afterAutospacing="1" w:line="240" w:lineRule="auto"/>
              <w:rPr>
                <w:rFonts w:ascii="Arial" w:eastAsia="Times New Roman" w:hAnsi="Arial" w:cs="Arial"/>
                <w:sz w:val="18"/>
                <w:szCs w:val="18"/>
                <w:lang w:val="en-US"/>
              </w:rPr>
            </w:pPr>
            <w:r>
              <w:rPr>
                <w:rFonts w:ascii="Arial" w:eastAsia="Times New Roman" w:hAnsi="Arial" w:cs="Arial"/>
                <w:b/>
                <w:bCs/>
                <w:sz w:val="18"/>
                <w:szCs w:val="18"/>
                <w:lang w:val="en-US"/>
              </w:rPr>
              <w:t>Level 3 (L3) counter</w:t>
            </w:r>
            <w:r>
              <w:rPr>
                <w:rFonts w:ascii="Arial" w:eastAsia="Times New Roman" w:hAnsi="Arial" w:cs="Arial"/>
                <w:sz w:val="18"/>
                <w:szCs w:val="18"/>
                <w:lang w:val="en-US"/>
              </w:rPr>
              <w:t xml:space="preserve"> – There will be 2 small podiums/counters located at the linkway between T2 to Jewel and T3 to Jewel. The counter handles way finding, lost &amp; found, restaurant reservation. Experience Concierge deployed to L3 will be required to have airport knowledge (e.g. Pax/Guest may ask about the location for GST Refund counters). </w:t>
            </w:r>
          </w:p>
          <w:p w:rsidR="00A36B10" w:rsidRPr="00117F2C" w:rsidRDefault="00A36B10" w:rsidP="00E47721">
            <w:pPr>
              <w:numPr>
                <w:ilvl w:val="0"/>
                <w:numId w:val="1"/>
              </w:numPr>
              <w:spacing w:before="100" w:beforeAutospacing="1" w:after="100" w:afterAutospacing="1" w:line="240" w:lineRule="auto"/>
              <w:rPr>
                <w:rFonts w:ascii="Arial" w:eastAsia="Times New Roman" w:hAnsi="Arial" w:cs="Arial"/>
                <w:sz w:val="18"/>
                <w:szCs w:val="18"/>
                <w:lang w:val="en-US"/>
              </w:rPr>
            </w:pPr>
            <w:r>
              <w:rPr>
                <w:rFonts w:ascii="Arial" w:eastAsia="Times New Roman" w:hAnsi="Arial" w:cs="Arial"/>
                <w:b/>
                <w:bCs/>
                <w:sz w:val="18"/>
                <w:szCs w:val="18"/>
                <w:lang w:val="en-US"/>
              </w:rPr>
              <w:t>Level 5 (L5) counter</w:t>
            </w:r>
            <w:r>
              <w:rPr>
                <w:rFonts w:ascii="Arial" w:eastAsia="Times New Roman" w:hAnsi="Arial" w:cs="Arial"/>
                <w:sz w:val="18"/>
                <w:szCs w:val="18"/>
                <w:lang w:val="en-US"/>
              </w:rPr>
              <w:t xml:space="preserve"> </w:t>
            </w:r>
            <w:proofErr w:type="gramStart"/>
            <w:r>
              <w:rPr>
                <w:rFonts w:ascii="Arial" w:eastAsia="Times New Roman" w:hAnsi="Arial" w:cs="Arial"/>
                <w:sz w:val="18"/>
                <w:szCs w:val="18"/>
                <w:lang w:val="en-US"/>
              </w:rPr>
              <w:t>-  This</w:t>
            </w:r>
            <w:proofErr w:type="gramEnd"/>
            <w:r>
              <w:rPr>
                <w:rFonts w:ascii="Arial" w:eastAsia="Times New Roman" w:hAnsi="Arial" w:cs="Arial"/>
                <w:sz w:val="18"/>
                <w:szCs w:val="18"/>
                <w:lang w:val="en-US"/>
              </w:rPr>
              <w:t xml:space="preserve"> is where the attraction counters will be located at and purchases of tickets will be done via SISTIC. Experience Concierge will be required to handle/manage queue combing as well. As mentioned above, L5 counter operates from 8am to 2am daily. </w:t>
            </w:r>
          </w:p>
          <w:p w:rsidR="00A36B10" w:rsidRPr="00117F2C" w:rsidRDefault="00A36B10" w:rsidP="00E47721">
            <w:pPr>
              <w:spacing w:before="100" w:beforeAutospacing="1" w:after="100" w:afterAutospacing="1"/>
              <w:rPr>
                <w:rFonts w:ascii="Arial" w:hAnsi="Arial" w:cs="Arial"/>
                <w:b/>
                <w:sz w:val="18"/>
                <w:szCs w:val="18"/>
                <w:lang w:val="en-US" w:eastAsia="zh-CN"/>
              </w:rPr>
            </w:pPr>
            <w:r>
              <w:rPr>
                <w:rFonts w:ascii="Arial" w:hAnsi="Arial" w:cs="Arial"/>
                <w:b/>
                <w:sz w:val="18"/>
                <w:szCs w:val="18"/>
                <w:lang w:val="en-US"/>
              </w:rPr>
              <w:t>**</w:t>
            </w:r>
            <w:r w:rsidRPr="00117F2C">
              <w:rPr>
                <w:rFonts w:ascii="Arial" w:hAnsi="Arial" w:cs="Arial"/>
                <w:b/>
                <w:sz w:val="18"/>
                <w:szCs w:val="18"/>
                <w:lang w:val="en-US"/>
              </w:rPr>
              <w:t xml:space="preserve">All females experience concierge </w:t>
            </w:r>
            <w:proofErr w:type="gramStart"/>
            <w:r w:rsidRPr="00117F2C">
              <w:rPr>
                <w:rFonts w:ascii="Arial" w:hAnsi="Arial" w:cs="Arial"/>
                <w:b/>
                <w:sz w:val="18"/>
                <w:szCs w:val="18"/>
                <w:lang w:val="en-US"/>
              </w:rPr>
              <w:t>are</w:t>
            </w:r>
            <w:proofErr w:type="gramEnd"/>
            <w:r w:rsidRPr="00117F2C">
              <w:rPr>
                <w:rFonts w:ascii="Arial" w:hAnsi="Arial" w:cs="Arial"/>
                <w:b/>
                <w:sz w:val="18"/>
                <w:szCs w:val="18"/>
                <w:lang w:val="en-US"/>
              </w:rPr>
              <w:t xml:space="preserve"> required to have full grooming (full-makeup) and hair to be tied in a French twist (natural black </w:t>
            </w:r>
            <w:proofErr w:type="spellStart"/>
            <w:r w:rsidRPr="00117F2C">
              <w:rPr>
                <w:rFonts w:ascii="Arial" w:hAnsi="Arial" w:cs="Arial"/>
                <w:b/>
                <w:sz w:val="18"/>
                <w:szCs w:val="18"/>
                <w:lang w:val="en-US"/>
              </w:rPr>
              <w:t>coloured</w:t>
            </w:r>
            <w:proofErr w:type="spellEnd"/>
            <w:r w:rsidRPr="00117F2C">
              <w:rPr>
                <w:rFonts w:ascii="Arial" w:hAnsi="Arial" w:cs="Arial"/>
                <w:b/>
                <w:sz w:val="18"/>
                <w:szCs w:val="18"/>
                <w:lang w:val="en-US"/>
              </w:rPr>
              <w:t xml:space="preserve"> hair only). We are still </w:t>
            </w:r>
            <w:proofErr w:type="spellStart"/>
            <w:r w:rsidRPr="00117F2C">
              <w:rPr>
                <w:rFonts w:ascii="Arial" w:hAnsi="Arial" w:cs="Arial"/>
                <w:b/>
                <w:sz w:val="18"/>
                <w:szCs w:val="18"/>
                <w:lang w:val="en-US"/>
              </w:rPr>
              <w:t>finalising</w:t>
            </w:r>
            <w:proofErr w:type="spellEnd"/>
            <w:r w:rsidRPr="00117F2C">
              <w:rPr>
                <w:rFonts w:ascii="Arial" w:hAnsi="Arial" w:cs="Arial"/>
                <w:b/>
                <w:sz w:val="18"/>
                <w:szCs w:val="18"/>
                <w:lang w:val="en-US"/>
              </w:rPr>
              <w:t xml:space="preserve"> on the grooming standard for Experience Concierge, however it will be as strict as CEA grooming guidelines. </w:t>
            </w:r>
          </w:p>
          <w:p w:rsidR="00A36B10" w:rsidRPr="00117F2C" w:rsidRDefault="00A36B10" w:rsidP="00E47721">
            <w:pPr>
              <w:spacing w:before="100" w:beforeAutospacing="1" w:after="100" w:afterAutospacing="1" w:line="240" w:lineRule="auto"/>
              <w:rPr>
                <w:rFonts w:ascii="Arial" w:eastAsia="Times New Roman" w:hAnsi="Arial" w:cs="Arial"/>
                <w:sz w:val="18"/>
                <w:szCs w:val="18"/>
                <w:lang w:val="en-US"/>
              </w:rPr>
            </w:pPr>
          </w:p>
        </w:tc>
      </w:tr>
    </w:tbl>
    <w:p w:rsidR="00A36B10" w:rsidRDefault="00A36B10" w:rsidP="00A36B10">
      <w:pPr>
        <w:spacing w:after="0"/>
        <w:rPr>
          <w:rFonts w:ascii="Arial" w:hAnsi="Arial" w:cs="Arial"/>
          <w:b/>
          <w:sz w:val="20"/>
          <w:u w:val="single"/>
        </w:rPr>
      </w:pPr>
    </w:p>
    <w:p w:rsidR="00A36B10" w:rsidRDefault="00A36B10" w:rsidP="00A36B10">
      <w:pPr>
        <w:spacing w:after="0"/>
        <w:rPr>
          <w:rFonts w:ascii="Arial" w:hAnsi="Arial" w:cs="Arial"/>
          <w:b/>
          <w:sz w:val="20"/>
          <w:u w:val="single"/>
        </w:rPr>
      </w:pPr>
    </w:p>
    <w:p w:rsidR="00A36B10" w:rsidRPr="00066BAE" w:rsidRDefault="00A36B10" w:rsidP="00A36B10">
      <w:pPr>
        <w:spacing w:after="0"/>
        <w:rPr>
          <w:rFonts w:ascii="Arial" w:hAnsi="Arial" w:cs="Arial"/>
          <w:b/>
          <w:sz w:val="20"/>
          <w:u w:val="single"/>
        </w:rPr>
      </w:pPr>
      <w:r>
        <w:rPr>
          <w:rFonts w:ascii="Arial" w:hAnsi="Arial" w:cs="Arial"/>
          <w:b/>
          <w:sz w:val="20"/>
          <w:u w:val="single"/>
        </w:rPr>
        <w:t>R</w:t>
      </w:r>
      <w:r w:rsidRPr="00066BAE">
        <w:rPr>
          <w:rFonts w:ascii="Arial" w:hAnsi="Arial" w:cs="Arial"/>
          <w:b/>
          <w:sz w:val="20"/>
          <w:u w:val="single"/>
        </w:rPr>
        <w:t>ecruitment Needs</w:t>
      </w:r>
      <w:r>
        <w:rPr>
          <w:rFonts w:ascii="Arial" w:hAnsi="Arial" w:cs="Arial" w:hint="eastAsia"/>
          <w:b/>
          <w:sz w:val="20"/>
          <w:u w:val="single"/>
          <w:lang w:eastAsia="zh-CN"/>
        </w:rPr>
        <w:t xml:space="preserve"> </w:t>
      </w:r>
      <w:r>
        <w:rPr>
          <w:rFonts w:ascii="Arial" w:hAnsi="Arial" w:cs="Arial" w:hint="eastAsia"/>
          <w:b/>
          <w:sz w:val="20"/>
          <w:u w:val="single"/>
          <w:lang w:eastAsia="zh-CN"/>
        </w:rPr>
        <w:t>招聘数量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7"/>
        <w:gridCol w:w="5989"/>
      </w:tblGrid>
      <w:tr w:rsidR="00A36B10" w:rsidRPr="00F37A44" w:rsidTr="00E47721">
        <w:trPr>
          <w:trHeight w:val="458"/>
        </w:trPr>
        <w:tc>
          <w:tcPr>
            <w:tcW w:w="3258" w:type="dxa"/>
            <w:shd w:val="clear" w:color="auto" w:fill="auto"/>
          </w:tcPr>
          <w:p w:rsidR="00A36B10" w:rsidRPr="008C40FC" w:rsidRDefault="00A36B10" w:rsidP="00E47721">
            <w:pPr>
              <w:spacing w:after="0"/>
              <w:rPr>
                <w:rFonts w:ascii="Arial" w:hAnsi="Arial" w:cs="Arial"/>
                <w:sz w:val="20"/>
              </w:rPr>
            </w:pPr>
            <w:r w:rsidRPr="008C40FC">
              <w:rPr>
                <w:rFonts w:ascii="Arial" w:hAnsi="Arial" w:cs="Arial"/>
                <w:sz w:val="20"/>
              </w:rPr>
              <w:t>No. of vacancy available:</w:t>
            </w:r>
            <w:r w:rsidRPr="008C40FC">
              <w:rPr>
                <w:rFonts w:ascii="Arial" w:hAnsi="Arial" w:cs="Arial" w:hint="eastAsia"/>
                <w:sz w:val="20"/>
                <w:lang w:eastAsia="zh-CN"/>
              </w:rPr>
              <w:t xml:space="preserve"> </w:t>
            </w:r>
            <w:r w:rsidRPr="008C40FC">
              <w:rPr>
                <w:rFonts w:ascii="Arial" w:hAnsi="Arial" w:cs="Arial" w:hint="eastAsia"/>
                <w:sz w:val="20"/>
                <w:lang w:eastAsia="zh-CN"/>
              </w:rPr>
              <w:t>职缺</w:t>
            </w:r>
          </w:p>
        </w:tc>
        <w:tc>
          <w:tcPr>
            <w:tcW w:w="6318" w:type="dxa"/>
            <w:shd w:val="clear" w:color="auto" w:fill="auto"/>
          </w:tcPr>
          <w:p w:rsidR="00A36B10" w:rsidRPr="008C40FC" w:rsidRDefault="00A36B10" w:rsidP="00E47721">
            <w:pPr>
              <w:spacing w:after="0"/>
              <w:rPr>
                <w:rFonts w:ascii="Arial" w:hAnsi="Arial" w:cs="Arial"/>
                <w:sz w:val="20"/>
              </w:rPr>
            </w:pPr>
            <w:r>
              <w:rPr>
                <w:rFonts w:ascii="Arial" w:hAnsi="Arial" w:cs="Arial"/>
                <w:sz w:val="20"/>
              </w:rPr>
              <w:t>4</w:t>
            </w:r>
          </w:p>
        </w:tc>
      </w:tr>
      <w:tr w:rsidR="00A36B10" w:rsidRPr="00F37A44" w:rsidTr="00E47721">
        <w:trPr>
          <w:trHeight w:val="440"/>
        </w:trPr>
        <w:tc>
          <w:tcPr>
            <w:tcW w:w="3258" w:type="dxa"/>
            <w:shd w:val="clear" w:color="auto" w:fill="auto"/>
          </w:tcPr>
          <w:p w:rsidR="00A36B10" w:rsidRPr="008C40FC" w:rsidRDefault="00A36B10" w:rsidP="00E47721">
            <w:pPr>
              <w:spacing w:after="0"/>
              <w:rPr>
                <w:rFonts w:ascii="Arial" w:hAnsi="Arial" w:cs="Arial"/>
                <w:sz w:val="20"/>
              </w:rPr>
            </w:pPr>
            <w:r w:rsidRPr="008C40FC">
              <w:rPr>
                <w:rFonts w:ascii="Arial" w:hAnsi="Arial" w:cs="Arial"/>
                <w:sz w:val="20"/>
              </w:rPr>
              <w:t>Gender:</w:t>
            </w:r>
            <w:r w:rsidRPr="008C40FC">
              <w:rPr>
                <w:rFonts w:ascii="Arial" w:hAnsi="Arial" w:cs="Arial" w:hint="eastAsia"/>
                <w:sz w:val="20"/>
                <w:lang w:eastAsia="zh-CN"/>
              </w:rPr>
              <w:t xml:space="preserve"> </w:t>
            </w:r>
            <w:r w:rsidRPr="008C40FC">
              <w:rPr>
                <w:rFonts w:ascii="Arial" w:hAnsi="Arial" w:cs="Arial" w:hint="eastAsia"/>
                <w:sz w:val="20"/>
                <w:lang w:eastAsia="zh-CN"/>
              </w:rPr>
              <w:t>性别</w:t>
            </w:r>
          </w:p>
        </w:tc>
        <w:tc>
          <w:tcPr>
            <w:tcW w:w="6318" w:type="dxa"/>
            <w:shd w:val="clear" w:color="auto" w:fill="auto"/>
          </w:tcPr>
          <w:p w:rsidR="00A36B10" w:rsidRPr="008C40FC" w:rsidRDefault="00A36B10" w:rsidP="00E47721">
            <w:pPr>
              <w:spacing w:after="0"/>
              <w:rPr>
                <w:rFonts w:ascii="Arial" w:hAnsi="Arial" w:cs="Arial"/>
                <w:sz w:val="20"/>
              </w:rPr>
            </w:pPr>
            <w:r>
              <w:rPr>
                <w:rFonts w:ascii="Arial" w:hAnsi="Arial" w:cs="Arial"/>
                <w:sz w:val="20"/>
              </w:rPr>
              <w:t xml:space="preserve">Male and female </w:t>
            </w:r>
          </w:p>
        </w:tc>
      </w:tr>
      <w:tr w:rsidR="00A36B10" w:rsidRPr="00F37A44" w:rsidTr="00E47721">
        <w:trPr>
          <w:trHeight w:val="440"/>
        </w:trPr>
        <w:tc>
          <w:tcPr>
            <w:tcW w:w="3258" w:type="dxa"/>
            <w:shd w:val="clear" w:color="auto" w:fill="auto"/>
          </w:tcPr>
          <w:p w:rsidR="00A36B10" w:rsidRPr="008C40FC" w:rsidRDefault="00A36B10" w:rsidP="00E47721">
            <w:pPr>
              <w:spacing w:after="0"/>
              <w:rPr>
                <w:rFonts w:ascii="Arial" w:hAnsi="Arial" w:cs="Arial"/>
                <w:sz w:val="20"/>
              </w:rPr>
            </w:pPr>
            <w:r w:rsidRPr="008C40FC">
              <w:rPr>
                <w:rFonts w:ascii="Arial" w:hAnsi="Arial" w:cs="Arial"/>
                <w:sz w:val="20"/>
              </w:rPr>
              <w:t>Marital status:</w:t>
            </w:r>
            <w:r w:rsidRPr="008C40FC">
              <w:rPr>
                <w:rFonts w:ascii="Arial" w:hAnsi="Arial" w:cs="Arial" w:hint="eastAsia"/>
                <w:sz w:val="20"/>
                <w:lang w:eastAsia="zh-CN"/>
              </w:rPr>
              <w:t xml:space="preserve"> </w:t>
            </w:r>
            <w:r w:rsidRPr="008C40FC">
              <w:rPr>
                <w:rFonts w:ascii="Arial" w:hAnsi="Arial" w:cs="Arial" w:hint="eastAsia"/>
                <w:sz w:val="20"/>
                <w:lang w:eastAsia="zh-CN"/>
              </w:rPr>
              <w:t>婚姻情况</w:t>
            </w:r>
          </w:p>
        </w:tc>
        <w:tc>
          <w:tcPr>
            <w:tcW w:w="6318" w:type="dxa"/>
            <w:shd w:val="clear" w:color="auto" w:fill="auto"/>
          </w:tcPr>
          <w:p w:rsidR="00A36B10" w:rsidRPr="008C40FC" w:rsidRDefault="00A36B10" w:rsidP="00E47721">
            <w:pPr>
              <w:spacing w:after="0"/>
              <w:rPr>
                <w:rFonts w:ascii="Arial" w:hAnsi="Arial" w:cs="Arial"/>
                <w:sz w:val="20"/>
                <w:lang w:eastAsia="zh-CN"/>
              </w:rPr>
            </w:pPr>
          </w:p>
        </w:tc>
      </w:tr>
      <w:tr w:rsidR="00A36B10" w:rsidRPr="00F37A44" w:rsidTr="00E47721">
        <w:trPr>
          <w:trHeight w:val="440"/>
        </w:trPr>
        <w:tc>
          <w:tcPr>
            <w:tcW w:w="3258" w:type="dxa"/>
            <w:shd w:val="clear" w:color="auto" w:fill="auto"/>
          </w:tcPr>
          <w:p w:rsidR="00A36B10" w:rsidRPr="008C40FC" w:rsidRDefault="00A36B10" w:rsidP="00E47721">
            <w:pPr>
              <w:spacing w:after="0"/>
              <w:rPr>
                <w:rFonts w:ascii="Arial" w:hAnsi="Arial" w:cs="Arial"/>
                <w:sz w:val="20"/>
              </w:rPr>
            </w:pPr>
            <w:r w:rsidRPr="008C40FC">
              <w:rPr>
                <w:rFonts w:ascii="Arial" w:hAnsi="Arial" w:cs="Arial"/>
                <w:sz w:val="20"/>
              </w:rPr>
              <w:lastRenderedPageBreak/>
              <w:t>Age requirement:</w:t>
            </w:r>
            <w:r w:rsidRPr="008C40FC">
              <w:rPr>
                <w:rFonts w:ascii="Arial" w:hAnsi="Arial" w:cs="Arial" w:hint="eastAsia"/>
                <w:sz w:val="20"/>
                <w:lang w:eastAsia="zh-CN"/>
              </w:rPr>
              <w:t xml:space="preserve"> </w:t>
            </w:r>
            <w:r w:rsidRPr="008C40FC">
              <w:rPr>
                <w:rFonts w:ascii="Arial" w:hAnsi="Arial" w:cs="Arial" w:hint="eastAsia"/>
                <w:sz w:val="20"/>
                <w:lang w:eastAsia="zh-CN"/>
              </w:rPr>
              <w:t>年龄要求</w:t>
            </w:r>
          </w:p>
        </w:tc>
        <w:tc>
          <w:tcPr>
            <w:tcW w:w="6318" w:type="dxa"/>
            <w:shd w:val="clear" w:color="auto" w:fill="auto"/>
          </w:tcPr>
          <w:p w:rsidR="00A36B10" w:rsidRPr="008C40FC" w:rsidRDefault="00A36B10" w:rsidP="00E47721">
            <w:pPr>
              <w:spacing w:after="0"/>
              <w:rPr>
                <w:rFonts w:ascii="Arial" w:hAnsi="Arial" w:cs="Arial"/>
                <w:sz w:val="20"/>
                <w:lang w:eastAsia="zh-CN"/>
              </w:rPr>
            </w:pPr>
            <w:r>
              <w:rPr>
                <w:rFonts w:ascii="Arial" w:hAnsi="Arial" w:cs="Arial"/>
                <w:sz w:val="20"/>
                <w:lang w:eastAsia="zh-CN"/>
              </w:rPr>
              <w:t xml:space="preserve">21 and above </w:t>
            </w:r>
          </w:p>
        </w:tc>
      </w:tr>
      <w:tr w:rsidR="00A36B10" w:rsidRPr="00F37A44" w:rsidTr="00E47721">
        <w:trPr>
          <w:trHeight w:val="440"/>
        </w:trPr>
        <w:tc>
          <w:tcPr>
            <w:tcW w:w="3258" w:type="dxa"/>
            <w:shd w:val="clear" w:color="auto" w:fill="auto"/>
          </w:tcPr>
          <w:p w:rsidR="00A36B10" w:rsidRPr="008C40FC" w:rsidRDefault="00A36B10" w:rsidP="00E47721">
            <w:pPr>
              <w:spacing w:after="0"/>
              <w:rPr>
                <w:rFonts w:ascii="Arial" w:hAnsi="Arial" w:cs="Arial"/>
                <w:sz w:val="20"/>
              </w:rPr>
            </w:pPr>
            <w:r w:rsidRPr="008C40FC">
              <w:rPr>
                <w:rFonts w:ascii="Arial" w:hAnsi="Arial" w:cs="Arial"/>
                <w:sz w:val="20"/>
              </w:rPr>
              <w:t xml:space="preserve">Nationality: </w:t>
            </w:r>
            <w:r w:rsidRPr="008C40FC">
              <w:rPr>
                <w:rFonts w:ascii="Arial" w:hAnsi="Arial" w:cs="Arial" w:hint="eastAsia"/>
                <w:sz w:val="20"/>
                <w:lang w:eastAsia="zh-CN"/>
              </w:rPr>
              <w:t>国籍</w:t>
            </w:r>
          </w:p>
        </w:tc>
        <w:tc>
          <w:tcPr>
            <w:tcW w:w="6318" w:type="dxa"/>
            <w:shd w:val="clear" w:color="auto" w:fill="auto"/>
          </w:tcPr>
          <w:p w:rsidR="00A36B10" w:rsidRPr="008C40FC" w:rsidRDefault="00A36B10" w:rsidP="00E47721">
            <w:pPr>
              <w:spacing w:after="0"/>
              <w:rPr>
                <w:rFonts w:ascii="Arial" w:hAnsi="Arial" w:cs="Arial"/>
                <w:sz w:val="20"/>
                <w:lang w:eastAsia="zh-CN"/>
              </w:rPr>
            </w:pPr>
            <w:r>
              <w:rPr>
                <w:rFonts w:ascii="Arial" w:hAnsi="Arial" w:cs="Arial"/>
                <w:sz w:val="20"/>
                <w:lang w:eastAsia="zh-CN"/>
              </w:rPr>
              <w:t>Korean</w:t>
            </w:r>
          </w:p>
        </w:tc>
      </w:tr>
      <w:tr w:rsidR="00A36B10" w:rsidRPr="00F37A44" w:rsidTr="00E47721">
        <w:trPr>
          <w:trHeight w:val="440"/>
        </w:trPr>
        <w:tc>
          <w:tcPr>
            <w:tcW w:w="3258" w:type="dxa"/>
            <w:shd w:val="clear" w:color="auto" w:fill="auto"/>
          </w:tcPr>
          <w:p w:rsidR="00A36B10" w:rsidRPr="008C40FC" w:rsidRDefault="00A36B10" w:rsidP="00E47721">
            <w:pPr>
              <w:spacing w:after="0"/>
              <w:rPr>
                <w:rFonts w:ascii="Arial" w:hAnsi="Arial" w:cs="Arial"/>
                <w:sz w:val="20"/>
              </w:rPr>
            </w:pPr>
            <w:r w:rsidRPr="008C40FC">
              <w:rPr>
                <w:rFonts w:ascii="Arial" w:hAnsi="Arial" w:cs="Arial"/>
                <w:sz w:val="20"/>
              </w:rPr>
              <w:t>Education Level:</w:t>
            </w:r>
            <w:r w:rsidRPr="008C40FC">
              <w:rPr>
                <w:rFonts w:ascii="Arial" w:hAnsi="Arial" w:cs="Arial" w:hint="eastAsia"/>
                <w:sz w:val="20"/>
                <w:lang w:eastAsia="zh-CN"/>
              </w:rPr>
              <w:t xml:space="preserve"> </w:t>
            </w:r>
            <w:r w:rsidRPr="008C40FC">
              <w:rPr>
                <w:rFonts w:ascii="Arial" w:hAnsi="Arial" w:cs="Arial" w:hint="eastAsia"/>
                <w:sz w:val="20"/>
                <w:lang w:eastAsia="zh-CN"/>
              </w:rPr>
              <w:t>学历水平</w:t>
            </w:r>
          </w:p>
        </w:tc>
        <w:tc>
          <w:tcPr>
            <w:tcW w:w="6318" w:type="dxa"/>
            <w:shd w:val="clear" w:color="auto" w:fill="auto"/>
          </w:tcPr>
          <w:p w:rsidR="00A36B10" w:rsidRPr="008C40FC" w:rsidRDefault="00A36B10" w:rsidP="00E47721">
            <w:pPr>
              <w:spacing w:after="0"/>
              <w:rPr>
                <w:rFonts w:ascii="Arial" w:hAnsi="Arial" w:cs="Arial"/>
                <w:sz w:val="20"/>
              </w:rPr>
            </w:pPr>
            <w:r>
              <w:rPr>
                <w:rFonts w:ascii="Arial" w:hAnsi="Arial" w:cs="Arial"/>
                <w:sz w:val="20"/>
              </w:rPr>
              <w:t xml:space="preserve">Diploma and above </w:t>
            </w:r>
          </w:p>
        </w:tc>
      </w:tr>
      <w:tr w:rsidR="00A36B10" w:rsidRPr="00F37A44" w:rsidTr="00E47721">
        <w:trPr>
          <w:trHeight w:val="440"/>
        </w:trPr>
        <w:tc>
          <w:tcPr>
            <w:tcW w:w="3258" w:type="dxa"/>
            <w:shd w:val="clear" w:color="auto" w:fill="auto"/>
          </w:tcPr>
          <w:p w:rsidR="00A36B10" w:rsidRPr="008C40FC" w:rsidRDefault="00A36B10" w:rsidP="00E47721">
            <w:pPr>
              <w:spacing w:after="0"/>
              <w:rPr>
                <w:rFonts w:ascii="Arial" w:hAnsi="Arial" w:cs="Arial"/>
                <w:sz w:val="20"/>
              </w:rPr>
            </w:pPr>
            <w:r w:rsidRPr="008C40FC">
              <w:rPr>
                <w:rFonts w:ascii="Arial" w:hAnsi="Arial" w:cs="Arial"/>
                <w:sz w:val="20"/>
              </w:rPr>
              <w:t xml:space="preserve">Language proficiency: </w:t>
            </w:r>
            <w:r w:rsidRPr="008C40FC">
              <w:rPr>
                <w:rFonts w:ascii="Arial" w:hAnsi="Arial" w:cs="Arial" w:hint="eastAsia"/>
                <w:sz w:val="20"/>
                <w:lang w:eastAsia="zh-CN"/>
              </w:rPr>
              <w:t>语言要求</w:t>
            </w:r>
          </w:p>
        </w:tc>
        <w:tc>
          <w:tcPr>
            <w:tcW w:w="6318" w:type="dxa"/>
            <w:shd w:val="clear" w:color="auto" w:fill="auto"/>
          </w:tcPr>
          <w:p w:rsidR="00A36B10" w:rsidRPr="008C40FC" w:rsidRDefault="00A36B10" w:rsidP="00E47721">
            <w:pPr>
              <w:spacing w:after="0"/>
              <w:rPr>
                <w:rFonts w:ascii="Arial" w:hAnsi="Arial" w:cs="Arial"/>
                <w:sz w:val="20"/>
              </w:rPr>
            </w:pPr>
            <w:r>
              <w:rPr>
                <w:rFonts w:ascii="Arial" w:hAnsi="Arial" w:cs="Arial"/>
                <w:sz w:val="20"/>
              </w:rPr>
              <w:t xml:space="preserve">Very good English and Chinese </w:t>
            </w:r>
          </w:p>
        </w:tc>
      </w:tr>
      <w:tr w:rsidR="00A36B10" w:rsidRPr="00F37A44" w:rsidTr="00E47721">
        <w:trPr>
          <w:trHeight w:val="1700"/>
        </w:trPr>
        <w:tc>
          <w:tcPr>
            <w:tcW w:w="3258" w:type="dxa"/>
            <w:shd w:val="clear" w:color="auto" w:fill="auto"/>
          </w:tcPr>
          <w:p w:rsidR="00A36B10" w:rsidRPr="008C40FC" w:rsidRDefault="00A36B10" w:rsidP="00E47721">
            <w:pPr>
              <w:spacing w:after="0"/>
              <w:rPr>
                <w:rFonts w:ascii="Arial" w:hAnsi="Arial" w:cs="Arial"/>
                <w:sz w:val="20"/>
              </w:rPr>
            </w:pPr>
            <w:r w:rsidRPr="008C40FC">
              <w:rPr>
                <w:rFonts w:ascii="Arial" w:hAnsi="Arial" w:cs="Arial"/>
                <w:sz w:val="20"/>
              </w:rPr>
              <w:t>Other Skills Required:</w:t>
            </w:r>
          </w:p>
          <w:p w:rsidR="00A36B10" w:rsidRPr="008C40FC" w:rsidRDefault="00A36B10" w:rsidP="00E47721">
            <w:pPr>
              <w:spacing w:after="0"/>
              <w:rPr>
                <w:rFonts w:ascii="Arial" w:hAnsi="Arial" w:cs="Arial"/>
                <w:sz w:val="20"/>
              </w:rPr>
            </w:pPr>
            <w:r w:rsidRPr="008C40FC">
              <w:rPr>
                <w:rFonts w:ascii="Arial" w:hAnsi="Arial" w:cs="Arial" w:hint="eastAsia"/>
                <w:sz w:val="20"/>
                <w:lang w:eastAsia="zh-CN"/>
              </w:rPr>
              <w:t>其他技术要求</w:t>
            </w:r>
          </w:p>
          <w:p w:rsidR="00A36B10" w:rsidRPr="008C40FC" w:rsidRDefault="00A36B10" w:rsidP="00E47721">
            <w:pPr>
              <w:spacing w:after="0"/>
              <w:rPr>
                <w:rFonts w:ascii="Arial" w:hAnsi="Arial" w:cs="Arial"/>
                <w:sz w:val="20"/>
              </w:rPr>
            </w:pPr>
          </w:p>
          <w:p w:rsidR="00A36B10" w:rsidRPr="008C40FC" w:rsidRDefault="00A36B10" w:rsidP="00E47721">
            <w:pPr>
              <w:spacing w:after="0"/>
              <w:rPr>
                <w:rFonts w:ascii="Arial" w:hAnsi="Arial" w:cs="Arial"/>
                <w:sz w:val="20"/>
              </w:rPr>
            </w:pPr>
          </w:p>
          <w:p w:rsidR="00A36B10" w:rsidRPr="008C40FC" w:rsidRDefault="00A36B10" w:rsidP="00E47721">
            <w:pPr>
              <w:spacing w:after="0"/>
              <w:rPr>
                <w:rFonts w:ascii="Arial" w:hAnsi="Arial" w:cs="Arial"/>
                <w:sz w:val="20"/>
              </w:rPr>
            </w:pPr>
          </w:p>
        </w:tc>
        <w:tc>
          <w:tcPr>
            <w:tcW w:w="6318" w:type="dxa"/>
            <w:shd w:val="clear" w:color="auto" w:fill="auto"/>
          </w:tcPr>
          <w:p w:rsidR="00A36B10" w:rsidRDefault="00A36B10" w:rsidP="00E47721">
            <w:pPr>
              <w:spacing w:before="100" w:beforeAutospacing="1" w:after="100" w:afterAutospacing="1"/>
              <w:rPr>
                <w:rFonts w:ascii="Arial" w:hAnsi="Arial" w:cs="Arial"/>
                <w:sz w:val="18"/>
                <w:szCs w:val="18"/>
                <w:lang w:val="en-US" w:eastAsia="zh-CN"/>
              </w:rPr>
            </w:pPr>
            <w:r>
              <w:rPr>
                <w:rFonts w:ascii="Arial" w:hAnsi="Arial" w:cs="Arial"/>
                <w:b/>
                <w:bCs/>
                <w:sz w:val="18"/>
                <w:szCs w:val="18"/>
                <w:lang w:val="en-US"/>
              </w:rPr>
              <w:t xml:space="preserve">SOME QUESTIONS TO HELP CANDIDATES; </w:t>
            </w:r>
          </w:p>
          <w:p w:rsidR="00A36B10" w:rsidRDefault="00A36B10" w:rsidP="00E47721">
            <w:pPr>
              <w:numPr>
                <w:ilvl w:val="0"/>
                <w:numId w:val="3"/>
              </w:numPr>
              <w:spacing w:before="100" w:beforeAutospacing="1" w:after="100" w:afterAutospacing="1" w:line="240" w:lineRule="auto"/>
              <w:rPr>
                <w:rFonts w:ascii="Arial" w:eastAsia="Times New Roman" w:hAnsi="Arial" w:cs="Arial"/>
                <w:sz w:val="18"/>
                <w:szCs w:val="18"/>
                <w:lang w:val="en-US"/>
              </w:rPr>
            </w:pPr>
            <w:r>
              <w:rPr>
                <w:rFonts w:ascii="Arial" w:eastAsia="Times New Roman" w:hAnsi="Arial" w:cs="Arial"/>
                <w:sz w:val="18"/>
                <w:szCs w:val="18"/>
                <w:lang w:val="en-US"/>
              </w:rPr>
              <w:t>How will the service in Jewel be different when compared to well-known shopping malls like Marina Bay Sands or ION in Singapore?</w:t>
            </w:r>
          </w:p>
          <w:p w:rsidR="00A36B10" w:rsidRDefault="00A36B10" w:rsidP="00E47721">
            <w:pPr>
              <w:numPr>
                <w:ilvl w:val="0"/>
                <w:numId w:val="3"/>
              </w:numPr>
              <w:spacing w:before="100" w:beforeAutospacing="1" w:after="100" w:afterAutospacing="1" w:line="240" w:lineRule="auto"/>
              <w:rPr>
                <w:rFonts w:ascii="Arial" w:eastAsia="Times New Roman" w:hAnsi="Arial" w:cs="Arial"/>
                <w:sz w:val="18"/>
                <w:szCs w:val="18"/>
                <w:lang w:val="en-US"/>
              </w:rPr>
            </w:pPr>
            <w:r>
              <w:rPr>
                <w:rFonts w:ascii="Arial" w:eastAsia="Times New Roman" w:hAnsi="Arial" w:cs="Arial"/>
                <w:sz w:val="18"/>
                <w:szCs w:val="18"/>
                <w:lang w:val="en-US"/>
              </w:rPr>
              <w:t>How do you think you can contribute to the service standard in Jewel?</w:t>
            </w:r>
          </w:p>
          <w:p w:rsidR="00A36B10" w:rsidRDefault="00A36B10" w:rsidP="00E47721">
            <w:pPr>
              <w:numPr>
                <w:ilvl w:val="0"/>
                <w:numId w:val="3"/>
              </w:numPr>
              <w:spacing w:before="100" w:beforeAutospacing="1" w:after="100" w:afterAutospacing="1" w:line="240" w:lineRule="auto"/>
              <w:rPr>
                <w:rFonts w:ascii="Arial" w:eastAsia="Times New Roman" w:hAnsi="Arial" w:cs="Arial"/>
                <w:sz w:val="18"/>
                <w:szCs w:val="18"/>
                <w:lang w:val="en-US"/>
              </w:rPr>
            </w:pPr>
            <w:r>
              <w:rPr>
                <w:rFonts w:ascii="Arial" w:eastAsia="Times New Roman" w:hAnsi="Arial" w:cs="Arial"/>
                <w:sz w:val="18"/>
                <w:szCs w:val="18"/>
                <w:lang w:val="en-US"/>
              </w:rPr>
              <w:t>What are your strengths and weaknesses that can help to enhance the role of a Jewel Changi Airport Concierge?</w:t>
            </w:r>
          </w:p>
          <w:p w:rsidR="00A36B10" w:rsidRDefault="00A36B10" w:rsidP="00E47721">
            <w:pPr>
              <w:numPr>
                <w:ilvl w:val="0"/>
                <w:numId w:val="3"/>
              </w:numPr>
              <w:spacing w:before="100" w:beforeAutospacing="1" w:after="100" w:afterAutospacing="1" w:line="240" w:lineRule="auto"/>
              <w:rPr>
                <w:rFonts w:ascii="Arial" w:eastAsia="Times New Roman" w:hAnsi="Arial" w:cs="Arial"/>
                <w:sz w:val="18"/>
                <w:szCs w:val="18"/>
                <w:lang w:val="en-US"/>
              </w:rPr>
            </w:pPr>
            <w:r>
              <w:rPr>
                <w:rFonts w:ascii="Arial" w:eastAsia="Times New Roman" w:hAnsi="Arial" w:cs="Arial"/>
                <w:sz w:val="18"/>
                <w:szCs w:val="18"/>
                <w:lang w:val="en-US"/>
              </w:rPr>
              <w:t>What are some of the attractions found in Jewel for shoppers/members of public/passengers to enjoy?</w:t>
            </w:r>
          </w:p>
          <w:p w:rsidR="00A36B10" w:rsidRDefault="00A36B10" w:rsidP="00E47721">
            <w:pPr>
              <w:numPr>
                <w:ilvl w:val="0"/>
                <w:numId w:val="3"/>
              </w:numPr>
              <w:spacing w:before="100" w:beforeAutospacing="1" w:after="100" w:afterAutospacing="1" w:line="240" w:lineRule="auto"/>
              <w:rPr>
                <w:rFonts w:ascii="Arial" w:eastAsia="Times New Roman" w:hAnsi="Arial" w:cs="Arial"/>
                <w:sz w:val="18"/>
                <w:szCs w:val="18"/>
                <w:lang w:val="en-US"/>
              </w:rPr>
            </w:pPr>
            <w:r>
              <w:rPr>
                <w:rFonts w:ascii="Arial" w:eastAsia="Times New Roman" w:hAnsi="Arial" w:cs="Arial"/>
                <w:sz w:val="18"/>
                <w:szCs w:val="18"/>
                <w:lang w:val="en-US"/>
              </w:rPr>
              <w:t>Scenario based questions</w:t>
            </w:r>
          </w:p>
          <w:p w:rsidR="00A36B10" w:rsidRPr="00117F2C" w:rsidRDefault="00A36B10" w:rsidP="00E47721">
            <w:pPr>
              <w:numPr>
                <w:ilvl w:val="0"/>
                <w:numId w:val="4"/>
              </w:numPr>
              <w:spacing w:after="100" w:afterAutospacing="1" w:line="240" w:lineRule="auto"/>
              <w:ind w:left="1440"/>
              <w:rPr>
                <w:rFonts w:ascii="Arial" w:eastAsia="DengXian" w:hAnsi="Arial" w:cs="Arial"/>
                <w:sz w:val="18"/>
                <w:szCs w:val="18"/>
                <w:lang w:val="en-US"/>
              </w:rPr>
            </w:pPr>
          </w:p>
          <w:p w:rsidR="00A36B10" w:rsidRDefault="00A36B10" w:rsidP="00E47721">
            <w:pPr>
              <w:numPr>
                <w:ilvl w:val="1"/>
                <w:numId w:val="4"/>
              </w:numPr>
              <w:spacing w:before="100" w:beforeAutospacing="1" w:after="100" w:afterAutospacing="1" w:line="240" w:lineRule="auto"/>
              <w:rPr>
                <w:rFonts w:ascii="Arial" w:eastAsia="Times New Roman" w:hAnsi="Arial" w:cs="Arial"/>
                <w:sz w:val="18"/>
                <w:szCs w:val="18"/>
                <w:lang w:val="en-US"/>
              </w:rPr>
            </w:pPr>
            <w:r>
              <w:rPr>
                <w:rFonts w:ascii="Arial" w:eastAsia="Times New Roman" w:hAnsi="Arial" w:cs="Arial"/>
                <w:sz w:val="18"/>
                <w:szCs w:val="18"/>
                <w:lang w:val="en-US"/>
              </w:rPr>
              <w:t>If a shopper wants to redeem for a promotional item, however he/she is not eligible for it, how are you going to communicate to the shopper? What other alternative(s)/solution(s) do you think you can provide for the shopper?</w:t>
            </w:r>
          </w:p>
          <w:p w:rsidR="00A36B10" w:rsidRPr="00117F2C" w:rsidRDefault="00A36B10" w:rsidP="00E47721">
            <w:pPr>
              <w:spacing w:after="0"/>
              <w:rPr>
                <w:rFonts w:ascii="Arial" w:hAnsi="Arial" w:cs="Arial"/>
                <w:sz w:val="20"/>
                <w:lang w:val="en-US" w:eastAsia="zh-CN"/>
              </w:rPr>
            </w:pPr>
          </w:p>
        </w:tc>
      </w:tr>
    </w:tbl>
    <w:p w:rsidR="00044A88" w:rsidRDefault="00044A88">
      <w:bookmarkStart w:id="0" w:name="_GoBack"/>
      <w:bookmarkEnd w:id="0"/>
    </w:p>
    <w:sectPr w:rsidR="00044A88" w:rsidSect="00FF473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MingLiU">
    <w:altName w:val="PMingLiU"/>
    <w:panose1 w:val="02010601000101010101"/>
    <w:charset w:val="88"/>
    <w:family w:val="roman"/>
    <w:pitch w:val="variable"/>
    <w:sig w:usb0="A00002FF" w:usb1="28CFFCFA" w:usb2="00000016" w:usb3="00000000" w:csb0="00100001"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873DC"/>
    <w:multiLevelType w:val="multilevel"/>
    <w:tmpl w:val="2E4213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7327EB7"/>
    <w:multiLevelType w:val="multilevel"/>
    <w:tmpl w:val="FD52DF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EA862AE"/>
    <w:multiLevelType w:val="multilevel"/>
    <w:tmpl w:val="EAA8C7D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0165041"/>
    <w:multiLevelType w:val="multilevel"/>
    <w:tmpl w:val="387E8BE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2"/>
    <w:lvlOverride w:ilvl="0"/>
    <w:lvlOverride w:ilvl="1"/>
    <w:lvlOverride w:ilvl="2"/>
    <w:lvlOverride w:ilvl="3"/>
    <w:lvlOverride w:ilvl="4"/>
    <w:lvlOverride w:ilvl="5"/>
    <w:lvlOverride w:ilvl="6"/>
    <w:lvlOverride w:ilvl="7"/>
    <w:lvlOverride w:ilvl="8"/>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B10"/>
    <w:rsid w:val="00044A88"/>
    <w:rsid w:val="00A36B10"/>
    <w:rsid w:val="00FF4739"/>
  </w:rsids>
  <m:mathPr>
    <m:mathFont m:val="Cambria Math"/>
    <m:brkBin m:val="before"/>
    <m:brkBinSub m:val="--"/>
    <m:smallFrac m:val="0"/>
    <m:dispDef/>
    <m:lMargin m:val="0"/>
    <m:rMargin m:val="0"/>
    <m:defJc m:val="centerGroup"/>
    <m:wrapIndent m:val="1440"/>
    <m:intLim m:val="subSup"/>
    <m:naryLim m:val="undOvr"/>
  </m:mathPr>
  <w:themeFontLang w:val="en-SG"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9D1F85-7BB3-4965-A1C2-D43B2D3B5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EastAsia" w:eastAsiaTheme="minorEastAsia" w:hAnsiTheme="minorHAnsi" w:cstheme="minorBidi"/>
        <w:kern w:val="2"/>
        <w:szCs w:val="22"/>
        <w:lang w:val="en-US" w:eastAsia="ko-KR" w:bidi="ar-SA"/>
      </w:rPr>
    </w:rPrDefault>
    <w:pPrDefault>
      <w:pPr>
        <w:widowControl w:val="0"/>
        <w:wordWrap w:val="0"/>
        <w:autoSpaceDE w:val="0"/>
        <w:autoSpaceDN w:val="0"/>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6B10"/>
    <w:pPr>
      <w:widowControl/>
      <w:wordWrap/>
      <w:autoSpaceDE/>
      <w:autoSpaceDN/>
      <w:spacing w:after="200" w:line="276" w:lineRule="auto"/>
      <w:jc w:val="left"/>
    </w:pPr>
    <w:rPr>
      <w:rFonts w:ascii="Calibri" w:eastAsia="SimSun" w:hAnsi="Calibri" w:cs="Times New Roman"/>
      <w:kern w:val="0"/>
      <w:sz w:val="22"/>
      <w:lang w:val="en-SG" w:eastAsia="en-S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755</Words>
  <Characters>4310</Characters>
  <Application>Microsoft Office Word</Application>
  <DocSecurity>0</DocSecurity>
  <Lines>35</Lines>
  <Paragraphs>10</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5055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IMP-FA-COM-501</dc:creator>
  <cp:keywords/>
  <dc:description/>
  <cp:lastModifiedBy>IMP-FA-COM-501</cp:lastModifiedBy>
  <cp:revision>1</cp:revision>
  <dcterms:created xsi:type="dcterms:W3CDTF">2019-11-25T08:15:00Z</dcterms:created>
  <dcterms:modified xsi:type="dcterms:W3CDTF">2019-11-25T08:15:00Z</dcterms:modified>
</cp:coreProperties>
</file>